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86" w:rsidRPr="00DC2420" w:rsidRDefault="003773ED" w:rsidP="00EF1D17">
      <w:pPr>
        <w:jc w:val="center"/>
        <w:rPr>
          <w:rFonts w:ascii="ＤＦ特太ゴシック体" w:eastAsia="ＤＦ特太ゴシック体" w:hAnsi="ＤＦ特太ゴシック体"/>
          <w:color w:val="003E00"/>
          <w:sz w:val="36"/>
          <w:szCs w:val="36"/>
        </w:rPr>
      </w:pPr>
      <w:r w:rsidRPr="00DC2420">
        <w:rPr>
          <w:rFonts w:ascii="ＤＦ特太ゴシック体" w:eastAsia="ＤＦ特太ゴシック体" w:hAnsi="ＤＦ特太ゴシック体" w:hint="eastAsia"/>
          <w:noProof/>
          <w:color w:val="003E00"/>
          <w:sz w:val="36"/>
          <w:szCs w:val="36"/>
        </w:rPr>
        <mc:AlternateContent>
          <mc:Choice Requires="wps">
            <w:drawing>
              <wp:anchor distT="0" distB="0" distL="114300" distR="114300" simplePos="0" relativeHeight="251696128" behindDoc="0" locked="0" layoutInCell="1" allowOverlap="1" wp14:anchorId="6B5DDC3B" wp14:editId="0AD6C1D7">
                <wp:simplePos x="0" y="0"/>
                <wp:positionH relativeFrom="column">
                  <wp:posOffset>7088505</wp:posOffset>
                </wp:positionH>
                <wp:positionV relativeFrom="paragraph">
                  <wp:posOffset>379730</wp:posOffset>
                </wp:positionV>
                <wp:extent cx="3111500" cy="885825"/>
                <wp:effectExtent l="0" t="0" r="12700" b="28575"/>
                <wp:wrapNone/>
                <wp:docPr id="12" name="テキスト ボックス 12"/>
                <wp:cNvGraphicFramePr/>
                <a:graphic xmlns:a="http://schemas.openxmlformats.org/drawingml/2006/main">
                  <a:graphicData uri="http://schemas.microsoft.com/office/word/2010/wordprocessingShape">
                    <wps:wsp>
                      <wps:cNvSpPr txBox="1"/>
                      <wps:spPr>
                        <a:xfrm>
                          <a:off x="0" y="0"/>
                          <a:ext cx="3111500" cy="885825"/>
                        </a:xfrm>
                        <a:prstGeom prst="rect">
                          <a:avLst/>
                        </a:prstGeom>
                        <a:solidFill>
                          <a:sysClr val="window" lastClr="FFFFFF"/>
                        </a:solidFill>
                        <a:ln w="19050">
                          <a:solidFill>
                            <a:srgbClr val="006000"/>
                          </a:solidFill>
                        </a:ln>
                      </wps:spPr>
                      <wps:txbx>
                        <w:txbxContent>
                          <w:p w:rsidR="00775B43" w:rsidRDefault="00775B43" w:rsidP="00775B43">
                            <w:pPr>
                              <w:spacing w:line="340" w:lineRule="exact"/>
                              <w:jc w:val="center"/>
                              <w:rPr>
                                <w:rFonts w:ascii="AR丸ゴシック体E" w:eastAsia="AR丸ゴシック体E" w:hAnsi="AR丸ゴシック体E"/>
                                <w:sz w:val="32"/>
                                <w:szCs w:val="32"/>
                              </w:rPr>
                            </w:pPr>
                            <w:r>
                              <w:rPr>
                                <w:rFonts w:ascii="AR丸ゴシック体E" w:eastAsia="AR丸ゴシック体E" w:hAnsi="AR丸ゴシック体E" w:hint="eastAsia"/>
                                <w:sz w:val="32"/>
                                <w:szCs w:val="32"/>
                              </w:rPr>
                              <w:t xml:space="preserve">【 校 </w:t>
                            </w:r>
                            <w:r>
                              <w:rPr>
                                <w:rFonts w:ascii="AR丸ゴシック体E" w:eastAsia="AR丸ゴシック体E" w:hAnsi="AR丸ゴシック体E"/>
                                <w:sz w:val="32"/>
                                <w:szCs w:val="32"/>
                              </w:rPr>
                              <w:t xml:space="preserve"> </w:t>
                            </w:r>
                            <w:r>
                              <w:rPr>
                                <w:rFonts w:ascii="AR丸ゴシック体E" w:eastAsia="AR丸ゴシック体E" w:hAnsi="AR丸ゴシック体E" w:hint="eastAsia"/>
                                <w:sz w:val="32"/>
                                <w:szCs w:val="32"/>
                              </w:rPr>
                              <w:t>訓 】</w:t>
                            </w:r>
                          </w:p>
                          <w:p w:rsidR="007C0FBC" w:rsidRPr="003F569C" w:rsidRDefault="007C0FBC" w:rsidP="003773ED">
                            <w:pPr>
                              <w:spacing w:line="320" w:lineRule="exact"/>
                              <w:jc w:val="center"/>
                              <w:rPr>
                                <w:rFonts w:ascii="AR丸ゴシック体E" w:eastAsia="AR丸ゴシック体E" w:hAnsi="AR丸ゴシック体E"/>
                                <w:sz w:val="32"/>
                                <w:szCs w:val="32"/>
                              </w:rPr>
                            </w:pPr>
                          </w:p>
                          <w:p w:rsidR="00775B43" w:rsidRPr="000F7632" w:rsidRDefault="007C0FBC" w:rsidP="000F7632">
                            <w:pPr>
                              <w:spacing w:line="300" w:lineRule="exact"/>
                              <w:jc w:val="center"/>
                              <w:rPr>
                                <w:rFonts w:ascii="UD デジタル 教科書体 NP-B" w:eastAsia="UD デジタル 教科書体 NP-B" w:hAnsi="HG丸ｺﾞｼｯｸM-PRO"/>
                                <w:sz w:val="28"/>
                                <w:szCs w:val="28"/>
                              </w:rPr>
                            </w:pPr>
                            <w:r w:rsidRPr="007A5A85">
                              <w:rPr>
                                <w:rFonts w:ascii="HG丸ｺﾞｼｯｸM-PRO" w:eastAsia="HG丸ｺﾞｼｯｸM-PRO" w:hAnsi="HG丸ｺﾞｼｯｸM-PRO" w:hint="eastAsia"/>
                                <w:color w:val="006000"/>
                                <w:sz w:val="28"/>
                                <w:szCs w:val="28"/>
                              </w:rPr>
                              <w:t>◆</w:t>
                            </w:r>
                            <w:r w:rsidR="00775B43" w:rsidRPr="007C0FBC">
                              <w:rPr>
                                <w:rFonts w:ascii="HG丸ｺﾞｼｯｸM-PRO" w:eastAsia="HG丸ｺﾞｼｯｸM-PRO" w:hAnsi="HG丸ｺﾞｼｯｸM-PRO" w:hint="eastAsia"/>
                                <w:sz w:val="28"/>
                                <w:szCs w:val="28"/>
                              </w:rPr>
                              <w:t xml:space="preserve"> </w:t>
                            </w:r>
                            <w:r w:rsidRPr="000F7632">
                              <w:rPr>
                                <w:rFonts w:ascii="UD デジタル 教科書体 NP-B" w:eastAsia="UD デジタル 教科書体 NP-B" w:hAnsi="HG丸ｺﾞｼｯｸM-PRO" w:hint="eastAsia"/>
                                <w:sz w:val="32"/>
                                <w:szCs w:val="32"/>
                              </w:rPr>
                              <w:t>自立</w:t>
                            </w:r>
                            <w:r w:rsidRPr="007C0FBC">
                              <w:rPr>
                                <w:rFonts w:ascii="HG丸ｺﾞｼｯｸM-PRO" w:eastAsia="HG丸ｺﾞｼｯｸM-PRO" w:hAnsi="HG丸ｺﾞｼｯｸM-PRO" w:hint="eastAsia"/>
                                <w:sz w:val="28"/>
                                <w:szCs w:val="28"/>
                              </w:rPr>
                              <w:t xml:space="preserve">　</w:t>
                            </w:r>
                            <w:r w:rsidR="00775B43" w:rsidRPr="007A5A85">
                              <w:rPr>
                                <w:rFonts w:ascii="HG丸ｺﾞｼｯｸM-PRO" w:eastAsia="HG丸ｺﾞｼｯｸM-PRO" w:hAnsi="HG丸ｺﾞｼｯｸM-PRO" w:hint="eastAsia"/>
                                <w:color w:val="006000"/>
                                <w:sz w:val="28"/>
                                <w:szCs w:val="28"/>
                              </w:rPr>
                              <w:t>◆</w:t>
                            </w:r>
                            <w:r w:rsidR="00775B43" w:rsidRPr="007C0FBC">
                              <w:rPr>
                                <w:rFonts w:ascii="HG丸ｺﾞｼｯｸM-PRO" w:eastAsia="HG丸ｺﾞｼｯｸM-PRO" w:hAnsi="HG丸ｺﾞｼｯｸM-PRO" w:hint="eastAsia"/>
                                <w:color w:val="660033"/>
                                <w:sz w:val="28"/>
                                <w:szCs w:val="28"/>
                              </w:rPr>
                              <w:t xml:space="preserve"> </w:t>
                            </w:r>
                            <w:r w:rsidRPr="000F7632">
                              <w:rPr>
                                <w:rFonts w:ascii="UD デジタル 教科書体 NP-B" w:eastAsia="UD デジタル 教科書体 NP-B" w:hAnsi="HG丸ｺﾞｼｯｸM-PRO" w:hint="eastAsia"/>
                                <w:sz w:val="32"/>
                                <w:szCs w:val="32"/>
                              </w:rPr>
                              <w:t>誠実</w:t>
                            </w:r>
                            <w:r w:rsidRPr="007C0FBC">
                              <w:rPr>
                                <w:rFonts w:ascii="HG丸ｺﾞｼｯｸM-PRO" w:eastAsia="HG丸ｺﾞｼｯｸM-PRO" w:hAnsi="HG丸ｺﾞｼｯｸM-PRO" w:hint="eastAsia"/>
                                <w:sz w:val="28"/>
                                <w:szCs w:val="28"/>
                              </w:rPr>
                              <w:t xml:space="preserve">　</w:t>
                            </w:r>
                            <w:r w:rsidR="00775B43" w:rsidRPr="007A5A85">
                              <w:rPr>
                                <w:rFonts w:ascii="HG丸ｺﾞｼｯｸM-PRO" w:eastAsia="HG丸ｺﾞｼｯｸM-PRO" w:hAnsi="HG丸ｺﾞｼｯｸM-PRO" w:hint="eastAsia"/>
                                <w:color w:val="006000"/>
                                <w:sz w:val="28"/>
                                <w:szCs w:val="28"/>
                              </w:rPr>
                              <w:t>◆</w:t>
                            </w:r>
                            <w:r w:rsidR="00775B43" w:rsidRPr="007C0FBC">
                              <w:rPr>
                                <w:rFonts w:ascii="HG丸ｺﾞｼｯｸM-PRO" w:eastAsia="HG丸ｺﾞｼｯｸM-PRO" w:hAnsi="HG丸ｺﾞｼｯｸM-PRO" w:hint="eastAsia"/>
                                <w:color w:val="660033"/>
                                <w:sz w:val="28"/>
                                <w:szCs w:val="28"/>
                              </w:rPr>
                              <w:t xml:space="preserve"> </w:t>
                            </w:r>
                            <w:r w:rsidRPr="000F7632">
                              <w:rPr>
                                <w:rFonts w:ascii="UD デジタル 教科書体 NP-B" w:eastAsia="UD デジタル 教科書体 NP-B" w:hAnsi="HG丸ｺﾞｼｯｸM-PRO" w:hint="eastAsia"/>
                                <w:sz w:val="32"/>
                                <w:szCs w:val="32"/>
                              </w:rPr>
                              <w:t>根気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DDC3B" id="_x0000_t202" coordsize="21600,21600" o:spt="202" path="m,l,21600r21600,l21600,xe">
                <v:stroke joinstyle="miter"/>
                <v:path gradientshapeok="t" o:connecttype="rect"/>
              </v:shapetype>
              <v:shape id="テキスト ボックス 12" o:spid="_x0000_s1026" type="#_x0000_t202" style="position:absolute;left:0;text-align:left;margin-left:558.15pt;margin-top:29.9pt;width:245pt;height:6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" fillcolor="window" strokecolor="#006000" strokeweight="1.5pt">
                <v:textbox>
                  <w:txbxContent>
                    <w:p w:rsidR="00775B43" w:rsidRDefault="00775B43" w:rsidP="00775B43">
                      <w:pPr>
                        <w:spacing w:line="340" w:lineRule="exact"/>
                        <w:jc w:val="center"/>
                        <w:rPr>
                          <w:rFonts w:ascii="AR丸ゴシック体E" w:eastAsia="AR丸ゴシック体E" w:hAnsi="AR丸ゴシック体E"/>
                          <w:sz w:val="32"/>
                          <w:szCs w:val="32"/>
                        </w:rPr>
                      </w:pPr>
                      <w:r>
                        <w:rPr>
                          <w:rFonts w:ascii="AR丸ゴシック体E" w:eastAsia="AR丸ゴシック体E" w:hAnsi="AR丸ゴシック体E" w:hint="eastAsia"/>
                          <w:sz w:val="32"/>
                          <w:szCs w:val="32"/>
                        </w:rPr>
                        <w:t xml:space="preserve">【 校 </w:t>
                      </w:r>
                      <w:r>
                        <w:rPr>
                          <w:rFonts w:ascii="AR丸ゴシック体E" w:eastAsia="AR丸ゴシック体E" w:hAnsi="AR丸ゴシック体E"/>
                          <w:sz w:val="32"/>
                          <w:szCs w:val="32"/>
                        </w:rPr>
                        <w:t xml:space="preserve"> </w:t>
                      </w:r>
                      <w:r>
                        <w:rPr>
                          <w:rFonts w:ascii="AR丸ゴシック体E" w:eastAsia="AR丸ゴシック体E" w:hAnsi="AR丸ゴシック体E" w:hint="eastAsia"/>
                          <w:sz w:val="32"/>
                          <w:szCs w:val="32"/>
                        </w:rPr>
                        <w:t>訓 】</w:t>
                      </w:r>
                    </w:p>
                    <w:p w:rsidR="007C0FBC" w:rsidRPr="003F569C" w:rsidRDefault="007C0FBC" w:rsidP="003773ED">
                      <w:pPr>
                        <w:spacing w:line="320" w:lineRule="exact"/>
                        <w:jc w:val="center"/>
                        <w:rPr>
                          <w:rFonts w:ascii="AR丸ゴシック体E" w:eastAsia="AR丸ゴシック体E" w:hAnsi="AR丸ゴシック体E"/>
                          <w:sz w:val="32"/>
                          <w:szCs w:val="32"/>
                        </w:rPr>
                      </w:pPr>
                    </w:p>
                    <w:p w:rsidR="00775B43" w:rsidRPr="000F7632" w:rsidRDefault="007C0FBC" w:rsidP="000F7632">
                      <w:pPr>
                        <w:spacing w:line="300" w:lineRule="exact"/>
                        <w:jc w:val="center"/>
                        <w:rPr>
                          <w:rFonts w:ascii="UD デジタル 教科書体 NP-B" w:eastAsia="UD デジタル 教科書体 NP-B" w:hAnsi="HG丸ｺﾞｼｯｸM-PRO"/>
                          <w:sz w:val="28"/>
                          <w:szCs w:val="28"/>
                        </w:rPr>
                      </w:pPr>
                      <w:r w:rsidRPr="007A5A85">
                        <w:rPr>
                          <w:rFonts w:ascii="HG丸ｺﾞｼｯｸM-PRO" w:eastAsia="HG丸ｺﾞｼｯｸM-PRO" w:hAnsi="HG丸ｺﾞｼｯｸM-PRO" w:hint="eastAsia"/>
                          <w:color w:val="006000"/>
                          <w:sz w:val="28"/>
                          <w:szCs w:val="28"/>
                        </w:rPr>
                        <w:t>◆</w:t>
                      </w:r>
                      <w:r w:rsidR="00775B43" w:rsidRPr="007C0FBC">
                        <w:rPr>
                          <w:rFonts w:ascii="HG丸ｺﾞｼｯｸM-PRO" w:eastAsia="HG丸ｺﾞｼｯｸM-PRO" w:hAnsi="HG丸ｺﾞｼｯｸM-PRO" w:hint="eastAsia"/>
                          <w:sz w:val="28"/>
                          <w:szCs w:val="28"/>
                        </w:rPr>
                        <w:t xml:space="preserve"> </w:t>
                      </w:r>
                      <w:r w:rsidRPr="000F7632">
                        <w:rPr>
                          <w:rFonts w:ascii="UD デジタル 教科書体 NP-B" w:eastAsia="UD デジタル 教科書体 NP-B" w:hAnsi="HG丸ｺﾞｼｯｸM-PRO" w:hint="eastAsia"/>
                          <w:sz w:val="32"/>
                          <w:szCs w:val="32"/>
                        </w:rPr>
                        <w:t>自立</w:t>
                      </w:r>
                      <w:r w:rsidRPr="007C0FBC">
                        <w:rPr>
                          <w:rFonts w:ascii="HG丸ｺﾞｼｯｸM-PRO" w:eastAsia="HG丸ｺﾞｼｯｸM-PRO" w:hAnsi="HG丸ｺﾞｼｯｸM-PRO" w:hint="eastAsia"/>
                          <w:sz w:val="28"/>
                          <w:szCs w:val="28"/>
                        </w:rPr>
                        <w:t xml:space="preserve">　</w:t>
                      </w:r>
                      <w:r w:rsidR="00775B43" w:rsidRPr="007A5A85">
                        <w:rPr>
                          <w:rFonts w:ascii="HG丸ｺﾞｼｯｸM-PRO" w:eastAsia="HG丸ｺﾞｼｯｸM-PRO" w:hAnsi="HG丸ｺﾞｼｯｸM-PRO" w:hint="eastAsia"/>
                          <w:color w:val="006000"/>
                          <w:sz w:val="28"/>
                          <w:szCs w:val="28"/>
                        </w:rPr>
                        <w:t>◆</w:t>
                      </w:r>
                      <w:r w:rsidR="00775B43" w:rsidRPr="007C0FBC">
                        <w:rPr>
                          <w:rFonts w:ascii="HG丸ｺﾞｼｯｸM-PRO" w:eastAsia="HG丸ｺﾞｼｯｸM-PRO" w:hAnsi="HG丸ｺﾞｼｯｸM-PRO" w:hint="eastAsia"/>
                          <w:color w:val="660033"/>
                          <w:sz w:val="28"/>
                          <w:szCs w:val="28"/>
                        </w:rPr>
                        <w:t xml:space="preserve"> </w:t>
                      </w:r>
                      <w:r w:rsidRPr="000F7632">
                        <w:rPr>
                          <w:rFonts w:ascii="UD デジタル 教科書体 NP-B" w:eastAsia="UD デジタル 教科書体 NP-B" w:hAnsi="HG丸ｺﾞｼｯｸM-PRO" w:hint="eastAsia"/>
                          <w:sz w:val="32"/>
                          <w:szCs w:val="32"/>
                        </w:rPr>
                        <w:t>誠実</w:t>
                      </w:r>
                      <w:r w:rsidRPr="007C0FBC">
                        <w:rPr>
                          <w:rFonts w:ascii="HG丸ｺﾞｼｯｸM-PRO" w:eastAsia="HG丸ｺﾞｼｯｸM-PRO" w:hAnsi="HG丸ｺﾞｼｯｸM-PRO" w:hint="eastAsia"/>
                          <w:sz w:val="28"/>
                          <w:szCs w:val="28"/>
                        </w:rPr>
                        <w:t xml:space="preserve">　</w:t>
                      </w:r>
                      <w:r w:rsidR="00775B43" w:rsidRPr="007A5A85">
                        <w:rPr>
                          <w:rFonts w:ascii="HG丸ｺﾞｼｯｸM-PRO" w:eastAsia="HG丸ｺﾞｼｯｸM-PRO" w:hAnsi="HG丸ｺﾞｼｯｸM-PRO" w:hint="eastAsia"/>
                          <w:color w:val="006000"/>
                          <w:sz w:val="28"/>
                          <w:szCs w:val="28"/>
                        </w:rPr>
                        <w:t>◆</w:t>
                      </w:r>
                      <w:r w:rsidR="00775B43" w:rsidRPr="007C0FBC">
                        <w:rPr>
                          <w:rFonts w:ascii="HG丸ｺﾞｼｯｸM-PRO" w:eastAsia="HG丸ｺﾞｼｯｸM-PRO" w:hAnsi="HG丸ｺﾞｼｯｸM-PRO" w:hint="eastAsia"/>
                          <w:color w:val="660033"/>
                          <w:sz w:val="28"/>
                          <w:szCs w:val="28"/>
                        </w:rPr>
                        <w:t xml:space="preserve"> </w:t>
                      </w:r>
                      <w:r w:rsidRPr="000F7632">
                        <w:rPr>
                          <w:rFonts w:ascii="UD デジタル 教科書体 NP-B" w:eastAsia="UD デジタル 教科書体 NP-B" w:hAnsi="HG丸ｺﾞｼｯｸM-PRO" w:hint="eastAsia"/>
                          <w:sz w:val="32"/>
                          <w:szCs w:val="32"/>
                        </w:rPr>
                        <w:t>根気</w:t>
                      </w:r>
                    </w:p>
                  </w:txbxContent>
                </v:textbox>
              </v:shape>
            </w:pict>
          </mc:Fallback>
        </mc:AlternateContent>
      </w:r>
      <w:r w:rsidRPr="00DC2420">
        <w:rPr>
          <w:rFonts w:ascii="ＤＦ特太ゴシック体" w:eastAsia="ＤＦ特太ゴシック体" w:hAnsi="ＤＦ特太ゴシック体" w:hint="eastAsia"/>
          <w:noProof/>
          <w:color w:val="003E00"/>
          <w:sz w:val="36"/>
          <w:szCs w:val="36"/>
        </w:rPr>
        <mc:AlternateContent>
          <mc:Choice Requires="wps">
            <w:drawing>
              <wp:anchor distT="0" distB="0" distL="114300" distR="114300" simplePos="0" relativeHeight="251683840" behindDoc="0" locked="0" layoutInCell="1" allowOverlap="1" wp14:anchorId="7AC8A7AD" wp14:editId="7ED5A29D">
                <wp:simplePos x="0" y="0"/>
                <wp:positionH relativeFrom="column">
                  <wp:posOffset>4011930</wp:posOffset>
                </wp:positionH>
                <wp:positionV relativeFrom="paragraph">
                  <wp:posOffset>379730</wp:posOffset>
                </wp:positionV>
                <wp:extent cx="3076575" cy="885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76575" cy="885825"/>
                        </a:xfrm>
                        <a:prstGeom prst="rect">
                          <a:avLst/>
                        </a:prstGeom>
                        <a:solidFill>
                          <a:schemeClr val="bg1"/>
                        </a:solidFill>
                        <a:ln w="19050">
                          <a:solidFill>
                            <a:srgbClr val="006000"/>
                          </a:solidFill>
                        </a:ln>
                      </wps:spPr>
                      <wps:txbx>
                        <w:txbxContent>
                          <w:p w:rsidR="008D7BAC" w:rsidRPr="003F569C" w:rsidRDefault="0029349E" w:rsidP="00365DA5">
                            <w:pPr>
                              <w:spacing w:line="340" w:lineRule="exact"/>
                              <w:jc w:val="center"/>
                              <w:rPr>
                                <w:rFonts w:ascii="AR丸ゴシック体E" w:eastAsia="AR丸ゴシック体E" w:hAnsi="AR丸ゴシック体E"/>
                                <w:sz w:val="32"/>
                                <w:szCs w:val="32"/>
                              </w:rPr>
                            </w:pPr>
                            <w:r w:rsidRPr="00775B43">
                              <w:rPr>
                                <w:rFonts w:ascii="AR丸ゴシック体E" w:eastAsia="AR丸ゴシック体E" w:hAnsi="AR丸ゴシック体E" w:hint="eastAsia"/>
                                <w:kern w:val="0"/>
                                <w:sz w:val="32"/>
                                <w:szCs w:val="32"/>
                              </w:rPr>
                              <w:t>【</w:t>
                            </w:r>
                            <w:r w:rsidR="00775B43">
                              <w:rPr>
                                <w:rFonts w:ascii="AR丸ゴシック体E" w:eastAsia="AR丸ゴシック体E" w:hAnsi="AR丸ゴシック体E" w:hint="eastAsia"/>
                                <w:kern w:val="0"/>
                                <w:sz w:val="32"/>
                                <w:szCs w:val="32"/>
                              </w:rPr>
                              <w:t xml:space="preserve"> </w:t>
                            </w:r>
                            <w:r w:rsidR="008D7BAC" w:rsidRPr="00775B43">
                              <w:rPr>
                                <w:rFonts w:ascii="AR丸ゴシック体E" w:eastAsia="AR丸ゴシック体E" w:hAnsi="AR丸ゴシック体E" w:hint="eastAsia"/>
                                <w:kern w:val="0"/>
                                <w:sz w:val="32"/>
                                <w:szCs w:val="32"/>
                              </w:rPr>
                              <w:t>教　育　目　標</w:t>
                            </w:r>
                            <w:r w:rsidR="00775B43">
                              <w:rPr>
                                <w:rFonts w:ascii="AR丸ゴシック体E" w:eastAsia="AR丸ゴシック体E" w:hAnsi="AR丸ゴシック体E" w:hint="eastAsia"/>
                                <w:kern w:val="0"/>
                                <w:sz w:val="32"/>
                                <w:szCs w:val="32"/>
                              </w:rPr>
                              <w:t xml:space="preserve"> </w:t>
                            </w:r>
                            <w:r w:rsidRPr="00775B43">
                              <w:rPr>
                                <w:rFonts w:ascii="AR丸ゴシック体E" w:eastAsia="AR丸ゴシック体E" w:hAnsi="AR丸ゴシック体E" w:hint="eastAsia"/>
                                <w:kern w:val="0"/>
                                <w:sz w:val="32"/>
                                <w:szCs w:val="32"/>
                              </w:rPr>
                              <w:t>】</w:t>
                            </w:r>
                          </w:p>
                          <w:p w:rsidR="00775B43" w:rsidRPr="000F7632" w:rsidRDefault="00775B43" w:rsidP="00775B43">
                            <w:pPr>
                              <w:spacing w:line="300" w:lineRule="exact"/>
                              <w:ind w:firstLineChars="100" w:firstLine="263"/>
                              <w:jc w:val="left"/>
                              <w:rPr>
                                <w:rFonts w:ascii="HG丸ｺﾞｼｯｸM-PRO" w:eastAsia="HG丸ｺﾞｼｯｸM-PRO" w:hAnsi="HG丸ｺﾞｼｯｸM-PRO"/>
                                <w:b/>
                                <w:sz w:val="24"/>
                                <w:szCs w:val="24"/>
                              </w:rPr>
                            </w:pPr>
                            <w:bookmarkStart w:id="0" w:name="_Hlk60912448"/>
                            <w:r w:rsidRPr="007A5A85">
                              <w:rPr>
                                <w:rFonts w:ascii="HG丸ｺﾞｼｯｸM-PRO" w:eastAsia="HG丸ｺﾞｼｯｸM-PRO" w:hAnsi="HG丸ｺﾞｼｯｸM-PRO" w:hint="eastAsia"/>
                                <w:b/>
                                <w:color w:val="006000"/>
                                <w:sz w:val="24"/>
                                <w:szCs w:val="24"/>
                              </w:rPr>
                              <w:t>◆</w:t>
                            </w:r>
                            <w:bookmarkEnd w:id="0"/>
                            <w:r w:rsidRPr="000F7632">
                              <w:rPr>
                                <w:rFonts w:ascii="HG丸ｺﾞｼｯｸM-PRO" w:eastAsia="HG丸ｺﾞｼｯｸM-PRO" w:hAnsi="HG丸ｺﾞｼｯｸM-PRO" w:hint="eastAsia"/>
                                <w:b/>
                                <w:sz w:val="24"/>
                                <w:szCs w:val="24"/>
                              </w:rPr>
                              <w:t xml:space="preserve"> 確かな知性で 正しく生きよう　</w:t>
                            </w:r>
                          </w:p>
                          <w:p w:rsidR="00775B43" w:rsidRPr="000F7632" w:rsidRDefault="00775B43" w:rsidP="00775B43">
                            <w:pPr>
                              <w:spacing w:line="300" w:lineRule="exact"/>
                              <w:ind w:firstLineChars="100" w:firstLine="263"/>
                              <w:jc w:val="left"/>
                              <w:rPr>
                                <w:rFonts w:ascii="HG丸ｺﾞｼｯｸM-PRO" w:eastAsia="HG丸ｺﾞｼｯｸM-PRO" w:hAnsi="HG丸ｺﾞｼｯｸM-PRO"/>
                                <w:b/>
                                <w:sz w:val="24"/>
                                <w:szCs w:val="24"/>
                              </w:rPr>
                            </w:pPr>
                            <w:r w:rsidRPr="007A5A85">
                              <w:rPr>
                                <w:rFonts w:ascii="HG丸ｺﾞｼｯｸM-PRO" w:eastAsia="HG丸ｺﾞｼｯｸM-PRO" w:hAnsi="HG丸ｺﾞｼｯｸM-PRO" w:hint="eastAsia"/>
                                <w:b/>
                                <w:color w:val="006000"/>
                                <w:sz w:val="24"/>
                                <w:szCs w:val="24"/>
                              </w:rPr>
                              <w:t>◆</w:t>
                            </w:r>
                            <w:r w:rsidRPr="000F7632">
                              <w:rPr>
                                <w:rFonts w:ascii="HG丸ｺﾞｼｯｸM-PRO" w:eastAsia="HG丸ｺﾞｼｯｸM-PRO" w:hAnsi="HG丸ｺﾞｼｯｸM-PRO" w:hint="eastAsia"/>
                                <w:b/>
                                <w:color w:val="660033"/>
                                <w:sz w:val="24"/>
                                <w:szCs w:val="24"/>
                              </w:rPr>
                              <w:t xml:space="preserve"> </w:t>
                            </w:r>
                            <w:r w:rsidRPr="000F7632">
                              <w:rPr>
                                <w:rFonts w:ascii="HG丸ｺﾞｼｯｸM-PRO" w:eastAsia="HG丸ｺﾞｼｯｸM-PRO" w:hAnsi="HG丸ｺﾞｼｯｸM-PRO" w:hint="eastAsia"/>
                                <w:b/>
                                <w:sz w:val="24"/>
                                <w:szCs w:val="24"/>
                              </w:rPr>
                              <w:t>豊かな心情で 明るく生きよう</w:t>
                            </w:r>
                          </w:p>
                          <w:p w:rsidR="00775B43" w:rsidRPr="000F7632" w:rsidRDefault="00775B43" w:rsidP="00775B43">
                            <w:pPr>
                              <w:spacing w:line="300" w:lineRule="exact"/>
                              <w:ind w:firstLineChars="100" w:firstLine="263"/>
                              <w:jc w:val="left"/>
                              <w:rPr>
                                <w:rFonts w:ascii="HG丸ｺﾞｼｯｸM-PRO" w:eastAsia="HG丸ｺﾞｼｯｸM-PRO" w:hAnsi="HG丸ｺﾞｼｯｸM-PRO"/>
                                <w:b/>
                                <w:sz w:val="24"/>
                                <w:szCs w:val="24"/>
                              </w:rPr>
                            </w:pPr>
                            <w:r w:rsidRPr="007A5A85">
                              <w:rPr>
                                <w:rFonts w:ascii="HG丸ｺﾞｼｯｸM-PRO" w:eastAsia="HG丸ｺﾞｼｯｸM-PRO" w:hAnsi="HG丸ｺﾞｼｯｸM-PRO" w:hint="eastAsia"/>
                                <w:b/>
                                <w:color w:val="006000"/>
                                <w:sz w:val="24"/>
                                <w:szCs w:val="24"/>
                              </w:rPr>
                              <w:t>◆</w:t>
                            </w:r>
                            <w:r w:rsidRPr="000F7632">
                              <w:rPr>
                                <w:rFonts w:ascii="HG丸ｺﾞｼｯｸM-PRO" w:eastAsia="HG丸ｺﾞｼｯｸM-PRO" w:hAnsi="HG丸ｺﾞｼｯｸM-PRO" w:hint="eastAsia"/>
                                <w:b/>
                                <w:color w:val="660033"/>
                                <w:sz w:val="24"/>
                                <w:szCs w:val="24"/>
                              </w:rPr>
                              <w:t xml:space="preserve"> </w:t>
                            </w:r>
                            <w:r w:rsidRPr="000F7632">
                              <w:rPr>
                                <w:rFonts w:ascii="HG丸ｺﾞｼｯｸM-PRO" w:eastAsia="HG丸ｺﾞｼｯｸM-PRO" w:hAnsi="HG丸ｺﾞｼｯｸM-PRO" w:hint="eastAsia"/>
                                <w:b/>
                                <w:sz w:val="24"/>
                                <w:szCs w:val="24"/>
                              </w:rPr>
                              <w:t>健やかな</w:t>
                            </w:r>
                            <w:r w:rsidR="00E31663">
                              <w:rPr>
                                <w:rFonts w:ascii="HG丸ｺﾞｼｯｸM-PRO" w:eastAsia="HG丸ｺﾞｼｯｸM-PRO" w:hAnsi="HG丸ｺﾞｼｯｸM-PRO" w:hint="eastAsia"/>
                                <w:b/>
                                <w:sz w:val="24"/>
                                <w:szCs w:val="24"/>
                              </w:rPr>
                              <w:t>身体</w:t>
                            </w:r>
                            <w:r w:rsidRPr="000F7632">
                              <w:rPr>
                                <w:rFonts w:ascii="HG丸ｺﾞｼｯｸM-PRO" w:eastAsia="HG丸ｺﾞｼｯｸM-PRO" w:hAnsi="HG丸ｺﾞｼｯｸM-PRO" w:hint="eastAsia"/>
                                <w:b/>
                                <w:sz w:val="24"/>
                                <w:szCs w:val="24"/>
                              </w:rPr>
                              <w:t>で 強く生きよう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8A7AD" id="テキスト ボックス 1" o:spid="_x0000_s1027" type="#_x0000_t202" style="position:absolute;left:0;text-align:left;margin-left:315.9pt;margin-top:29.9pt;width:242.25pt;height:6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" fillcolor="white [3212]" strokecolor="#006000" strokeweight="1.5pt">
                <v:textbox>
                  <w:txbxContent>
                    <w:p w:rsidR="008D7BAC" w:rsidRPr="003F569C" w:rsidRDefault="0029349E" w:rsidP="00365DA5">
                      <w:pPr>
                        <w:spacing w:line="340" w:lineRule="exact"/>
                        <w:jc w:val="center"/>
                        <w:rPr>
                          <w:rFonts w:ascii="AR丸ゴシック体E" w:eastAsia="AR丸ゴシック体E" w:hAnsi="AR丸ゴシック体E"/>
                          <w:sz w:val="32"/>
                          <w:szCs w:val="32"/>
                        </w:rPr>
                      </w:pPr>
                      <w:r w:rsidRPr="00775B43">
                        <w:rPr>
                          <w:rFonts w:ascii="AR丸ゴシック体E" w:eastAsia="AR丸ゴシック体E" w:hAnsi="AR丸ゴシック体E" w:hint="eastAsia"/>
                          <w:kern w:val="0"/>
                          <w:sz w:val="32"/>
                          <w:szCs w:val="32"/>
                        </w:rPr>
                        <w:t>【</w:t>
                      </w:r>
                      <w:r w:rsidR="00775B43">
                        <w:rPr>
                          <w:rFonts w:ascii="AR丸ゴシック体E" w:eastAsia="AR丸ゴシック体E" w:hAnsi="AR丸ゴシック体E" w:hint="eastAsia"/>
                          <w:kern w:val="0"/>
                          <w:sz w:val="32"/>
                          <w:szCs w:val="32"/>
                        </w:rPr>
                        <w:t xml:space="preserve"> </w:t>
                      </w:r>
                      <w:r w:rsidR="008D7BAC" w:rsidRPr="00775B43">
                        <w:rPr>
                          <w:rFonts w:ascii="AR丸ゴシック体E" w:eastAsia="AR丸ゴシック体E" w:hAnsi="AR丸ゴシック体E" w:hint="eastAsia"/>
                          <w:kern w:val="0"/>
                          <w:sz w:val="32"/>
                          <w:szCs w:val="32"/>
                        </w:rPr>
                        <w:t>教　育　目　標</w:t>
                      </w:r>
                      <w:r w:rsidR="00775B43">
                        <w:rPr>
                          <w:rFonts w:ascii="AR丸ゴシック体E" w:eastAsia="AR丸ゴシック体E" w:hAnsi="AR丸ゴシック体E" w:hint="eastAsia"/>
                          <w:kern w:val="0"/>
                          <w:sz w:val="32"/>
                          <w:szCs w:val="32"/>
                        </w:rPr>
                        <w:t xml:space="preserve"> </w:t>
                      </w:r>
                      <w:r w:rsidRPr="00775B43">
                        <w:rPr>
                          <w:rFonts w:ascii="AR丸ゴシック体E" w:eastAsia="AR丸ゴシック体E" w:hAnsi="AR丸ゴシック体E" w:hint="eastAsia"/>
                          <w:kern w:val="0"/>
                          <w:sz w:val="32"/>
                          <w:szCs w:val="32"/>
                        </w:rPr>
                        <w:t>】</w:t>
                      </w:r>
                    </w:p>
                    <w:p w:rsidR="00775B43" w:rsidRPr="000F7632" w:rsidRDefault="00775B43" w:rsidP="00775B43">
                      <w:pPr>
                        <w:spacing w:line="300" w:lineRule="exact"/>
                        <w:ind w:firstLineChars="100" w:firstLine="263"/>
                        <w:jc w:val="left"/>
                        <w:rPr>
                          <w:rFonts w:ascii="HG丸ｺﾞｼｯｸM-PRO" w:eastAsia="HG丸ｺﾞｼｯｸM-PRO" w:hAnsi="HG丸ｺﾞｼｯｸM-PRO"/>
                          <w:b/>
                          <w:sz w:val="24"/>
                          <w:szCs w:val="24"/>
                        </w:rPr>
                      </w:pPr>
                      <w:bookmarkStart w:id="1" w:name="_Hlk60912448"/>
                      <w:r w:rsidRPr="007A5A85">
                        <w:rPr>
                          <w:rFonts w:ascii="HG丸ｺﾞｼｯｸM-PRO" w:eastAsia="HG丸ｺﾞｼｯｸM-PRO" w:hAnsi="HG丸ｺﾞｼｯｸM-PRO" w:hint="eastAsia"/>
                          <w:b/>
                          <w:color w:val="006000"/>
                          <w:sz w:val="24"/>
                          <w:szCs w:val="24"/>
                        </w:rPr>
                        <w:t>◆</w:t>
                      </w:r>
                      <w:bookmarkEnd w:id="1"/>
                      <w:r w:rsidRPr="000F7632">
                        <w:rPr>
                          <w:rFonts w:ascii="HG丸ｺﾞｼｯｸM-PRO" w:eastAsia="HG丸ｺﾞｼｯｸM-PRO" w:hAnsi="HG丸ｺﾞｼｯｸM-PRO" w:hint="eastAsia"/>
                          <w:b/>
                          <w:sz w:val="24"/>
                          <w:szCs w:val="24"/>
                        </w:rPr>
                        <w:t xml:space="preserve"> 確かな知性で 正しく生きよう　</w:t>
                      </w:r>
                    </w:p>
                    <w:p w:rsidR="00775B43" w:rsidRPr="000F7632" w:rsidRDefault="00775B43" w:rsidP="00775B43">
                      <w:pPr>
                        <w:spacing w:line="300" w:lineRule="exact"/>
                        <w:ind w:firstLineChars="100" w:firstLine="263"/>
                        <w:jc w:val="left"/>
                        <w:rPr>
                          <w:rFonts w:ascii="HG丸ｺﾞｼｯｸM-PRO" w:eastAsia="HG丸ｺﾞｼｯｸM-PRO" w:hAnsi="HG丸ｺﾞｼｯｸM-PRO"/>
                          <w:b/>
                          <w:sz w:val="24"/>
                          <w:szCs w:val="24"/>
                        </w:rPr>
                      </w:pPr>
                      <w:r w:rsidRPr="007A5A85">
                        <w:rPr>
                          <w:rFonts w:ascii="HG丸ｺﾞｼｯｸM-PRO" w:eastAsia="HG丸ｺﾞｼｯｸM-PRO" w:hAnsi="HG丸ｺﾞｼｯｸM-PRO" w:hint="eastAsia"/>
                          <w:b/>
                          <w:color w:val="006000"/>
                          <w:sz w:val="24"/>
                          <w:szCs w:val="24"/>
                        </w:rPr>
                        <w:t>◆</w:t>
                      </w:r>
                      <w:r w:rsidRPr="000F7632">
                        <w:rPr>
                          <w:rFonts w:ascii="HG丸ｺﾞｼｯｸM-PRO" w:eastAsia="HG丸ｺﾞｼｯｸM-PRO" w:hAnsi="HG丸ｺﾞｼｯｸM-PRO" w:hint="eastAsia"/>
                          <w:b/>
                          <w:color w:val="660033"/>
                          <w:sz w:val="24"/>
                          <w:szCs w:val="24"/>
                        </w:rPr>
                        <w:t xml:space="preserve"> </w:t>
                      </w:r>
                      <w:r w:rsidRPr="000F7632">
                        <w:rPr>
                          <w:rFonts w:ascii="HG丸ｺﾞｼｯｸM-PRO" w:eastAsia="HG丸ｺﾞｼｯｸM-PRO" w:hAnsi="HG丸ｺﾞｼｯｸM-PRO" w:hint="eastAsia"/>
                          <w:b/>
                          <w:sz w:val="24"/>
                          <w:szCs w:val="24"/>
                        </w:rPr>
                        <w:t>豊かな心情で 明るく生きよう</w:t>
                      </w:r>
                    </w:p>
                    <w:p w:rsidR="00775B43" w:rsidRPr="000F7632" w:rsidRDefault="00775B43" w:rsidP="00775B43">
                      <w:pPr>
                        <w:spacing w:line="300" w:lineRule="exact"/>
                        <w:ind w:firstLineChars="100" w:firstLine="263"/>
                        <w:jc w:val="left"/>
                        <w:rPr>
                          <w:rFonts w:ascii="HG丸ｺﾞｼｯｸM-PRO" w:eastAsia="HG丸ｺﾞｼｯｸM-PRO" w:hAnsi="HG丸ｺﾞｼｯｸM-PRO"/>
                          <w:b/>
                          <w:sz w:val="24"/>
                          <w:szCs w:val="24"/>
                        </w:rPr>
                      </w:pPr>
                      <w:r w:rsidRPr="007A5A85">
                        <w:rPr>
                          <w:rFonts w:ascii="HG丸ｺﾞｼｯｸM-PRO" w:eastAsia="HG丸ｺﾞｼｯｸM-PRO" w:hAnsi="HG丸ｺﾞｼｯｸM-PRO" w:hint="eastAsia"/>
                          <w:b/>
                          <w:color w:val="006000"/>
                          <w:sz w:val="24"/>
                          <w:szCs w:val="24"/>
                        </w:rPr>
                        <w:t>◆</w:t>
                      </w:r>
                      <w:r w:rsidRPr="000F7632">
                        <w:rPr>
                          <w:rFonts w:ascii="HG丸ｺﾞｼｯｸM-PRO" w:eastAsia="HG丸ｺﾞｼｯｸM-PRO" w:hAnsi="HG丸ｺﾞｼｯｸM-PRO" w:hint="eastAsia"/>
                          <w:b/>
                          <w:color w:val="660033"/>
                          <w:sz w:val="24"/>
                          <w:szCs w:val="24"/>
                        </w:rPr>
                        <w:t xml:space="preserve"> </w:t>
                      </w:r>
                      <w:r w:rsidRPr="000F7632">
                        <w:rPr>
                          <w:rFonts w:ascii="HG丸ｺﾞｼｯｸM-PRO" w:eastAsia="HG丸ｺﾞｼｯｸM-PRO" w:hAnsi="HG丸ｺﾞｼｯｸM-PRO" w:hint="eastAsia"/>
                          <w:b/>
                          <w:sz w:val="24"/>
                          <w:szCs w:val="24"/>
                        </w:rPr>
                        <w:t>健やかな</w:t>
                      </w:r>
                      <w:r w:rsidR="00E31663">
                        <w:rPr>
                          <w:rFonts w:ascii="HG丸ｺﾞｼｯｸM-PRO" w:eastAsia="HG丸ｺﾞｼｯｸM-PRO" w:hAnsi="HG丸ｺﾞｼｯｸM-PRO" w:hint="eastAsia"/>
                          <w:b/>
                          <w:sz w:val="24"/>
                          <w:szCs w:val="24"/>
                        </w:rPr>
                        <w:t>身体</w:t>
                      </w:r>
                      <w:r w:rsidRPr="000F7632">
                        <w:rPr>
                          <w:rFonts w:ascii="HG丸ｺﾞｼｯｸM-PRO" w:eastAsia="HG丸ｺﾞｼｯｸM-PRO" w:hAnsi="HG丸ｺﾞｼｯｸM-PRO" w:hint="eastAsia"/>
                          <w:b/>
                          <w:sz w:val="24"/>
                          <w:szCs w:val="24"/>
                        </w:rPr>
                        <w:t>で 強く生きよう</w:t>
                      </w:r>
                    </w:p>
                  </w:txbxContent>
                </v:textbox>
              </v:shape>
            </w:pict>
          </mc:Fallback>
        </mc:AlternateContent>
      </w:r>
      <w:r w:rsidRPr="00DC2420">
        <w:rPr>
          <w:rFonts w:ascii="HG丸ｺﾞｼｯｸM-PRO" w:eastAsia="HG丸ｺﾞｼｯｸM-PRO" w:hAnsi="HG丸ｺﾞｼｯｸM-PRO"/>
          <w:noProof/>
          <w:color w:val="003E00"/>
          <w:sz w:val="36"/>
          <w:szCs w:val="36"/>
        </w:rPr>
        <mc:AlternateContent>
          <mc:Choice Requires="wps">
            <w:drawing>
              <wp:anchor distT="0" distB="0" distL="114300" distR="114300" simplePos="0" relativeHeight="251689984" behindDoc="0" locked="0" layoutInCell="1" allowOverlap="1" wp14:anchorId="70C8340E" wp14:editId="4B81F51F">
                <wp:simplePos x="0" y="0"/>
                <wp:positionH relativeFrom="column">
                  <wp:posOffset>10307955</wp:posOffset>
                </wp:positionH>
                <wp:positionV relativeFrom="paragraph">
                  <wp:posOffset>370205</wp:posOffset>
                </wp:positionV>
                <wp:extent cx="4087495" cy="781050"/>
                <wp:effectExtent l="0" t="0" r="27305" b="19050"/>
                <wp:wrapNone/>
                <wp:docPr id="2" name="テキスト ボックス 2"/>
                <wp:cNvGraphicFramePr/>
                <a:graphic xmlns:a="http://schemas.openxmlformats.org/drawingml/2006/main">
                  <a:graphicData uri="http://schemas.microsoft.com/office/word/2010/wordprocessingShape">
                    <wps:wsp>
                      <wps:cNvSpPr txBox="1"/>
                      <wps:spPr>
                        <a:xfrm>
                          <a:off x="0" y="0"/>
                          <a:ext cx="4087495" cy="781050"/>
                        </a:xfrm>
                        <a:prstGeom prst="rect">
                          <a:avLst/>
                        </a:prstGeom>
                        <a:solidFill>
                          <a:schemeClr val="bg1"/>
                        </a:solidFill>
                        <a:ln w="19050">
                          <a:solidFill>
                            <a:srgbClr val="006000"/>
                          </a:solidFill>
                        </a:ln>
                      </wps:spPr>
                      <wps:txbx>
                        <w:txbxContent>
                          <w:p w:rsidR="00822128" w:rsidRPr="003F569C" w:rsidRDefault="00F6712C" w:rsidP="005C3BCF">
                            <w:pPr>
                              <w:spacing w:line="280" w:lineRule="exact"/>
                              <w:jc w:val="center"/>
                              <w:rPr>
                                <w:rFonts w:ascii="AR丸ゴシック体E" w:eastAsia="AR丸ゴシック体E" w:hAnsi="AR丸ゴシック体E"/>
                                <w:sz w:val="28"/>
                                <w:szCs w:val="28"/>
                              </w:rPr>
                            </w:pPr>
                            <w:r w:rsidRPr="003F569C">
                              <w:rPr>
                                <w:rFonts w:ascii="AR丸ゴシック体E" w:eastAsia="AR丸ゴシック体E" w:hAnsi="AR丸ゴシック体E" w:hint="eastAsia"/>
                                <w:sz w:val="28"/>
                                <w:szCs w:val="28"/>
                              </w:rPr>
                              <w:t>【</w:t>
                            </w:r>
                            <w:r w:rsidR="00822128" w:rsidRPr="003F569C">
                              <w:rPr>
                                <w:rFonts w:ascii="AR丸ゴシック体E" w:eastAsia="AR丸ゴシック体E" w:hAnsi="AR丸ゴシック体E" w:hint="eastAsia"/>
                                <w:sz w:val="28"/>
                                <w:szCs w:val="28"/>
                              </w:rPr>
                              <w:t>目指す</w:t>
                            </w:r>
                            <w:r w:rsidR="00822128" w:rsidRPr="003F569C">
                              <w:rPr>
                                <w:rFonts w:ascii="AR丸ゴシック体E" w:eastAsia="AR丸ゴシック体E" w:hAnsi="AR丸ゴシック体E"/>
                                <w:sz w:val="28"/>
                                <w:szCs w:val="28"/>
                              </w:rPr>
                              <w:t>学校像</w:t>
                            </w:r>
                            <w:r w:rsidRPr="003F569C">
                              <w:rPr>
                                <w:rFonts w:ascii="AR丸ゴシック体E" w:eastAsia="AR丸ゴシック体E" w:hAnsi="AR丸ゴシック体E" w:hint="eastAsia"/>
                                <w:sz w:val="28"/>
                                <w:szCs w:val="28"/>
                              </w:rPr>
                              <w:t>】</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F6616F" w:rsidRPr="003773ED">
                              <w:rPr>
                                <w:rFonts w:ascii="HG丸ｺﾞｼｯｸM-PRO" w:eastAsia="HG丸ｺﾞｼｯｸM-PRO" w:hAnsi="HG丸ｺﾞｼｯｸM-PRO" w:hint="eastAsia"/>
                                <w:sz w:val="20"/>
                                <w:szCs w:val="20"/>
                              </w:rPr>
                              <w:t>生徒がわくわくして学び、笑顔</w:t>
                            </w:r>
                            <w:r w:rsidR="008D4022" w:rsidRPr="003773ED">
                              <w:rPr>
                                <w:rFonts w:ascii="HG丸ｺﾞｼｯｸM-PRO" w:eastAsia="HG丸ｺﾞｼｯｸM-PRO" w:hAnsi="HG丸ｺﾞｼｯｸM-PRO"/>
                                <w:sz w:val="20"/>
                                <w:szCs w:val="20"/>
                              </w:rPr>
                              <w:t>あふれる学校</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8D4022" w:rsidRPr="003773ED">
                              <w:rPr>
                                <w:rFonts w:ascii="HG丸ｺﾞｼｯｸM-PRO" w:eastAsia="HG丸ｺﾞｼｯｸM-PRO" w:hAnsi="HG丸ｺﾞｼｯｸM-PRO" w:hint="eastAsia"/>
                                <w:sz w:val="20"/>
                                <w:szCs w:val="20"/>
                              </w:rPr>
                              <w:t>保護者や</w:t>
                            </w:r>
                            <w:r w:rsidR="008D4022" w:rsidRPr="003773ED">
                              <w:rPr>
                                <w:rFonts w:ascii="HG丸ｺﾞｼｯｸM-PRO" w:eastAsia="HG丸ｺﾞｼｯｸM-PRO" w:hAnsi="HG丸ｺﾞｼｯｸM-PRO"/>
                                <w:sz w:val="20"/>
                                <w:szCs w:val="20"/>
                              </w:rPr>
                              <w:t>地域から信頼され、魅力ある学校</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8D4022" w:rsidRPr="003773ED">
                              <w:rPr>
                                <w:rFonts w:ascii="HG丸ｺﾞｼｯｸM-PRO" w:eastAsia="HG丸ｺﾞｼｯｸM-PRO" w:hAnsi="HG丸ｺﾞｼｯｸM-PRO" w:hint="eastAsia"/>
                                <w:sz w:val="20"/>
                                <w:szCs w:val="20"/>
                              </w:rPr>
                              <w:t>教職員の意欲や</w:t>
                            </w:r>
                            <w:r w:rsidR="008D4022" w:rsidRPr="003773ED">
                              <w:rPr>
                                <w:rFonts w:ascii="HG丸ｺﾞｼｯｸM-PRO" w:eastAsia="HG丸ｺﾞｼｯｸM-PRO" w:hAnsi="HG丸ｺﾞｼｯｸM-PRO"/>
                                <w:sz w:val="20"/>
                                <w:szCs w:val="20"/>
                              </w:rPr>
                              <w:t>創意が生かされ、</w:t>
                            </w:r>
                            <w:r w:rsidR="008D4022" w:rsidRPr="003773ED">
                              <w:rPr>
                                <w:rFonts w:ascii="HG丸ｺﾞｼｯｸM-PRO" w:eastAsia="HG丸ｺﾞｼｯｸM-PRO" w:hAnsi="HG丸ｺﾞｼｯｸM-PRO" w:hint="eastAsia"/>
                                <w:sz w:val="20"/>
                                <w:szCs w:val="20"/>
                              </w:rPr>
                              <w:t>教師</w:t>
                            </w:r>
                            <w:r w:rsidR="008D4022" w:rsidRPr="003773ED">
                              <w:rPr>
                                <w:rFonts w:ascii="HG丸ｺﾞｼｯｸM-PRO" w:eastAsia="HG丸ｺﾞｼｯｸM-PRO" w:hAnsi="HG丸ｺﾞｼｯｸM-PRO"/>
                                <w:sz w:val="20"/>
                                <w:szCs w:val="20"/>
                              </w:rPr>
                              <w:t>力が高まる学校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340E" id="テキスト ボックス 2" o:spid="_x0000_s1028" type="#_x0000_t202" style="position:absolute;left:0;text-align:left;margin-left:811.65pt;margin-top:29.15pt;width:321.8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" fillcolor="white [3212]" strokecolor="#006000" strokeweight="1.5pt">
                <v:textbox>
                  <w:txbxContent>
                    <w:p w:rsidR="00822128" w:rsidRPr="003F569C" w:rsidRDefault="00F6712C" w:rsidP="005C3BCF">
                      <w:pPr>
                        <w:spacing w:line="280" w:lineRule="exact"/>
                        <w:jc w:val="center"/>
                        <w:rPr>
                          <w:rFonts w:ascii="AR丸ゴシック体E" w:eastAsia="AR丸ゴシック体E" w:hAnsi="AR丸ゴシック体E"/>
                          <w:sz w:val="28"/>
                          <w:szCs w:val="28"/>
                        </w:rPr>
                      </w:pPr>
                      <w:r w:rsidRPr="003F569C">
                        <w:rPr>
                          <w:rFonts w:ascii="AR丸ゴシック体E" w:eastAsia="AR丸ゴシック体E" w:hAnsi="AR丸ゴシック体E" w:hint="eastAsia"/>
                          <w:sz w:val="28"/>
                          <w:szCs w:val="28"/>
                        </w:rPr>
                        <w:t>【</w:t>
                      </w:r>
                      <w:r w:rsidR="00822128" w:rsidRPr="003F569C">
                        <w:rPr>
                          <w:rFonts w:ascii="AR丸ゴシック体E" w:eastAsia="AR丸ゴシック体E" w:hAnsi="AR丸ゴシック体E" w:hint="eastAsia"/>
                          <w:sz w:val="28"/>
                          <w:szCs w:val="28"/>
                        </w:rPr>
                        <w:t>目指す</w:t>
                      </w:r>
                      <w:r w:rsidR="00822128" w:rsidRPr="003F569C">
                        <w:rPr>
                          <w:rFonts w:ascii="AR丸ゴシック体E" w:eastAsia="AR丸ゴシック体E" w:hAnsi="AR丸ゴシック体E"/>
                          <w:sz w:val="28"/>
                          <w:szCs w:val="28"/>
                        </w:rPr>
                        <w:t>学校像</w:t>
                      </w:r>
                      <w:r w:rsidRPr="003F569C">
                        <w:rPr>
                          <w:rFonts w:ascii="AR丸ゴシック体E" w:eastAsia="AR丸ゴシック体E" w:hAnsi="AR丸ゴシック体E" w:hint="eastAsia"/>
                          <w:sz w:val="28"/>
                          <w:szCs w:val="28"/>
                        </w:rPr>
                        <w:t>】</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F6616F" w:rsidRPr="003773ED">
                        <w:rPr>
                          <w:rFonts w:ascii="HG丸ｺﾞｼｯｸM-PRO" w:eastAsia="HG丸ｺﾞｼｯｸM-PRO" w:hAnsi="HG丸ｺﾞｼｯｸM-PRO" w:hint="eastAsia"/>
                          <w:sz w:val="20"/>
                          <w:szCs w:val="20"/>
                        </w:rPr>
                        <w:t>生徒がわくわくして学び、笑顔</w:t>
                      </w:r>
                      <w:r w:rsidR="008D4022" w:rsidRPr="003773ED">
                        <w:rPr>
                          <w:rFonts w:ascii="HG丸ｺﾞｼｯｸM-PRO" w:eastAsia="HG丸ｺﾞｼｯｸM-PRO" w:hAnsi="HG丸ｺﾞｼｯｸM-PRO"/>
                          <w:sz w:val="20"/>
                          <w:szCs w:val="20"/>
                        </w:rPr>
                        <w:t>あふれる学校</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8D4022" w:rsidRPr="003773ED">
                        <w:rPr>
                          <w:rFonts w:ascii="HG丸ｺﾞｼｯｸM-PRO" w:eastAsia="HG丸ｺﾞｼｯｸM-PRO" w:hAnsi="HG丸ｺﾞｼｯｸM-PRO" w:hint="eastAsia"/>
                          <w:sz w:val="20"/>
                          <w:szCs w:val="20"/>
                        </w:rPr>
                        <w:t>保護者や</w:t>
                      </w:r>
                      <w:r w:rsidR="008D4022" w:rsidRPr="003773ED">
                        <w:rPr>
                          <w:rFonts w:ascii="HG丸ｺﾞｼｯｸM-PRO" w:eastAsia="HG丸ｺﾞｼｯｸM-PRO" w:hAnsi="HG丸ｺﾞｼｯｸM-PRO"/>
                          <w:sz w:val="20"/>
                          <w:szCs w:val="20"/>
                        </w:rPr>
                        <w:t>地域から信頼され、魅力ある学校</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8D4022" w:rsidRPr="003773ED">
                        <w:rPr>
                          <w:rFonts w:ascii="HG丸ｺﾞｼｯｸM-PRO" w:eastAsia="HG丸ｺﾞｼｯｸM-PRO" w:hAnsi="HG丸ｺﾞｼｯｸM-PRO" w:hint="eastAsia"/>
                          <w:sz w:val="20"/>
                          <w:szCs w:val="20"/>
                        </w:rPr>
                        <w:t>教職員の意欲や</w:t>
                      </w:r>
                      <w:r w:rsidR="008D4022" w:rsidRPr="003773ED">
                        <w:rPr>
                          <w:rFonts w:ascii="HG丸ｺﾞｼｯｸM-PRO" w:eastAsia="HG丸ｺﾞｼｯｸM-PRO" w:hAnsi="HG丸ｺﾞｼｯｸM-PRO"/>
                          <w:sz w:val="20"/>
                          <w:szCs w:val="20"/>
                        </w:rPr>
                        <w:t>創意が生かされ、</w:t>
                      </w:r>
                      <w:r w:rsidR="008D4022" w:rsidRPr="003773ED">
                        <w:rPr>
                          <w:rFonts w:ascii="HG丸ｺﾞｼｯｸM-PRO" w:eastAsia="HG丸ｺﾞｼｯｸM-PRO" w:hAnsi="HG丸ｺﾞｼｯｸM-PRO" w:hint="eastAsia"/>
                          <w:sz w:val="20"/>
                          <w:szCs w:val="20"/>
                        </w:rPr>
                        <w:t>教師</w:t>
                      </w:r>
                      <w:r w:rsidR="008D4022" w:rsidRPr="003773ED">
                        <w:rPr>
                          <w:rFonts w:ascii="HG丸ｺﾞｼｯｸM-PRO" w:eastAsia="HG丸ｺﾞｼｯｸM-PRO" w:hAnsi="HG丸ｺﾞｼｯｸM-PRO"/>
                          <w:sz w:val="20"/>
                          <w:szCs w:val="20"/>
                        </w:rPr>
                        <w:t>力が高まる学校</w:t>
                      </w:r>
                    </w:p>
                  </w:txbxContent>
                </v:textbox>
              </v:shape>
            </w:pict>
          </mc:Fallback>
        </mc:AlternateContent>
      </w:r>
      <w:r w:rsidRPr="00DC2420">
        <w:rPr>
          <w:rFonts w:ascii="HG丸ｺﾞｼｯｸM-PRO" w:eastAsia="HG丸ｺﾞｼｯｸM-PRO" w:hAnsi="HG丸ｺﾞｼｯｸM-PRO"/>
          <w:noProof/>
          <w:color w:val="003E00"/>
          <w:sz w:val="36"/>
          <w:szCs w:val="36"/>
        </w:rPr>
        <mc:AlternateContent>
          <mc:Choice Requires="wps">
            <w:drawing>
              <wp:anchor distT="0" distB="0" distL="114300" distR="114300" simplePos="0" relativeHeight="251684864" behindDoc="0" locked="0" layoutInCell="1" allowOverlap="1" wp14:anchorId="0E6415C2" wp14:editId="30A35AE4">
                <wp:simplePos x="0" y="0"/>
                <wp:positionH relativeFrom="column">
                  <wp:posOffset>1905</wp:posOffset>
                </wp:positionH>
                <wp:positionV relativeFrom="paragraph">
                  <wp:posOffset>370206</wp:posOffset>
                </wp:positionV>
                <wp:extent cx="3895725" cy="1638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895725" cy="1638300"/>
                        </a:xfrm>
                        <a:prstGeom prst="rect">
                          <a:avLst/>
                        </a:prstGeom>
                        <a:solidFill>
                          <a:schemeClr val="bg1"/>
                        </a:solidFill>
                        <a:ln w="19050">
                          <a:solidFill>
                            <a:srgbClr val="006000"/>
                          </a:solidFill>
                        </a:ln>
                      </wps:spPr>
                      <wps:txbx>
                        <w:txbxContent>
                          <w:p w:rsidR="00DA7385" w:rsidRPr="003F569C" w:rsidRDefault="0029349E" w:rsidP="00DA7385">
                            <w:pPr>
                              <w:spacing w:line="340" w:lineRule="exact"/>
                              <w:jc w:val="center"/>
                              <w:rPr>
                                <w:rFonts w:ascii="AR丸ゴシック体E" w:eastAsia="AR丸ゴシック体E" w:hAnsi="AR丸ゴシック体E"/>
                                <w:sz w:val="28"/>
                                <w:szCs w:val="28"/>
                              </w:rPr>
                            </w:pPr>
                            <w:r w:rsidRPr="000B59F6">
                              <w:rPr>
                                <w:rFonts w:ascii="AR丸ゴシック体E" w:eastAsia="AR丸ゴシック体E" w:hAnsi="AR丸ゴシック体E" w:hint="eastAsia"/>
                                <w:spacing w:val="12"/>
                                <w:kern w:val="0"/>
                                <w:sz w:val="28"/>
                                <w:szCs w:val="28"/>
                                <w:fitText w:val="4530" w:id="1672733953"/>
                              </w:rPr>
                              <w:t>【</w:t>
                            </w:r>
                            <w:r w:rsidR="00DA7385" w:rsidRPr="000B59F6">
                              <w:rPr>
                                <w:rFonts w:ascii="AR丸ゴシック体E" w:eastAsia="AR丸ゴシック体E" w:hAnsi="AR丸ゴシック体E" w:hint="eastAsia"/>
                                <w:spacing w:val="12"/>
                                <w:kern w:val="0"/>
                                <w:sz w:val="28"/>
                                <w:szCs w:val="28"/>
                                <w:fitText w:val="4530" w:id="1672733953"/>
                              </w:rPr>
                              <w:t>北海道</w:t>
                            </w:r>
                            <w:r w:rsidRPr="000B59F6">
                              <w:rPr>
                                <w:rFonts w:ascii="AR丸ゴシック体E" w:eastAsia="AR丸ゴシック体E" w:hAnsi="AR丸ゴシック体E" w:hint="eastAsia"/>
                                <w:spacing w:val="12"/>
                                <w:kern w:val="0"/>
                                <w:sz w:val="28"/>
                                <w:szCs w:val="28"/>
                                <w:fitText w:val="4530" w:id="1672733953"/>
                              </w:rPr>
                              <w:t>教育の</w:t>
                            </w:r>
                            <w:r w:rsidRPr="000B59F6">
                              <w:rPr>
                                <w:rFonts w:ascii="AR丸ゴシック体E" w:eastAsia="AR丸ゴシック体E" w:hAnsi="AR丸ゴシック体E"/>
                                <w:spacing w:val="12"/>
                                <w:kern w:val="0"/>
                                <w:sz w:val="28"/>
                                <w:szCs w:val="28"/>
                                <w:fitText w:val="4530" w:id="1672733953"/>
                              </w:rPr>
                              <w:t>基本理念と</w:t>
                            </w:r>
                            <w:r w:rsidRPr="000B59F6">
                              <w:rPr>
                                <w:rFonts w:ascii="AR丸ゴシック体E" w:eastAsia="AR丸ゴシック体E" w:hAnsi="AR丸ゴシック体E" w:hint="eastAsia"/>
                                <w:spacing w:val="12"/>
                                <w:kern w:val="0"/>
                                <w:sz w:val="28"/>
                                <w:szCs w:val="28"/>
                                <w:fitText w:val="4530" w:id="1672733953"/>
                              </w:rPr>
                              <w:t>目標</w:t>
                            </w:r>
                            <w:r w:rsidRPr="000B59F6">
                              <w:rPr>
                                <w:rFonts w:ascii="AR丸ゴシック体E" w:eastAsia="AR丸ゴシック体E" w:hAnsi="AR丸ゴシック体E" w:hint="eastAsia"/>
                                <w:spacing w:val="-3"/>
                                <w:kern w:val="0"/>
                                <w:sz w:val="28"/>
                                <w:szCs w:val="28"/>
                                <w:fitText w:val="4530" w:id="1672733953"/>
                              </w:rPr>
                              <w:t>】</w:t>
                            </w:r>
                          </w:p>
                          <w:p w:rsidR="0029349E" w:rsidRPr="003773ED" w:rsidRDefault="00A74679" w:rsidP="003773ED">
                            <w:pPr>
                              <w:spacing w:line="260" w:lineRule="exact"/>
                              <w:ind w:left="888" w:hangingChars="400" w:hanging="888"/>
                              <w:jc w:val="lef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29349E" w:rsidRPr="003773ED">
                              <w:rPr>
                                <w:rFonts w:ascii="HG丸ｺﾞｼｯｸM-PRO" w:eastAsia="HG丸ｺﾞｼｯｸM-PRO" w:hAnsi="HG丸ｺﾞｼｯｸM-PRO" w:hint="eastAsia"/>
                                <w:sz w:val="20"/>
                                <w:szCs w:val="20"/>
                              </w:rPr>
                              <w:t>自立＞</w:t>
                            </w:r>
                            <w:r w:rsidR="0029349E" w:rsidRPr="003773ED">
                              <w:rPr>
                                <w:rFonts w:ascii="HG丸ｺﾞｼｯｸM-PRO" w:eastAsia="HG丸ｺﾞｼｯｸM-PRO" w:hAnsi="HG丸ｺﾞｼｯｸM-PRO"/>
                                <w:sz w:val="20"/>
                                <w:szCs w:val="20"/>
                              </w:rPr>
                              <w:t>自然豊かな北の大地で、世界を見つめ、</w:t>
                            </w:r>
                            <w:r w:rsidR="00F6712C" w:rsidRPr="003773ED">
                              <w:rPr>
                                <w:rFonts w:ascii="HG丸ｺﾞｼｯｸM-PRO" w:eastAsia="HG丸ｺﾞｼｯｸM-PRO" w:hAnsi="HG丸ｺﾞｼｯｸM-PRO" w:hint="eastAsia"/>
                                <w:sz w:val="20"/>
                                <w:szCs w:val="20"/>
                              </w:rPr>
                              <w:t>自</w:t>
                            </w:r>
                            <w:r w:rsidR="009754B4" w:rsidRPr="003773ED">
                              <w:rPr>
                                <w:rFonts w:ascii="HG丸ｺﾞｼｯｸM-PRO" w:eastAsia="HG丸ｺﾞｼｯｸM-PRO" w:hAnsi="HG丸ｺﾞｼｯｸM-PRO" w:hint="eastAsia"/>
                                <w:sz w:val="20"/>
                                <w:szCs w:val="20"/>
                              </w:rPr>
                              <w:t>立</w:t>
                            </w:r>
                            <w:r w:rsidR="0029349E" w:rsidRPr="003773ED">
                              <w:rPr>
                                <w:rFonts w:ascii="HG丸ｺﾞｼｯｸM-PRO" w:eastAsia="HG丸ｺﾞｼｯｸM-PRO" w:hAnsi="HG丸ｺﾞｼｯｸM-PRO" w:hint="eastAsia"/>
                                <w:sz w:val="20"/>
                                <w:szCs w:val="20"/>
                              </w:rPr>
                              <w:t>の精神に</w:t>
                            </w:r>
                            <w:r w:rsidR="0029349E" w:rsidRPr="003773ED">
                              <w:rPr>
                                <w:rFonts w:ascii="HG丸ｺﾞｼｯｸM-PRO" w:eastAsia="HG丸ｺﾞｼｯｸM-PRO" w:hAnsi="HG丸ｺﾞｼｯｸM-PRO"/>
                                <w:sz w:val="20"/>
                                <w:szCs w:val="20"/>
                              </w:rPr>
                              <w:t>あふれ、自らの夢に挑戦し</w:t>
                            </w:r>
                            <w:r w:rsidR="0029349E" w:rsidRPr="003773ED">
                              <w:rPr>
                                <w:rFonts w:ascii="HG丸ｺﾞｼｯｸM-PRO" w:eastAsia="HG丸ｺﾞｼｯｸM-PRO" w:hAnsi="HG丸ｺﾞｼｯｸM-PRO" w:hint="eastAsia"/>
                                <w:sz w:val="20"/>
                                <w:szCs w:val="20"/>
                              </w:rPr>
                              <w:t>、</w:t>
                            </w:r>
                            <w:r w:rsidR="00F6712C" w:rsidRPr="003773ED">
                              <w:rPr>
                                <w:rFonts w:ascii="HG丸ｺﾞｼｯｸM-PRO" w:eastAsia="HG丸ｺﾞｼｯｸM-PRO" w:hAnsi="HG丸ｺﾞｼｯｸM-PRO" w:hint="eastAsia"/>
                                <w:sz w:val="20"/>
                                <w:szCs w:val="20"/>
                              </w:rPr>
                              <w:t>実</w:t>
                            </w:r>
                            <w:r w:rsidR="009754B4" w:rsidRPr="003773ED">
                              <w:rPr>
                                <w:rFonts w:ascii="HG丸ｺﾞｼｯｸM-PRO" w:eastAsia="HG丸ｺﾞｼｯｸM-PRO" w:hAnsi="HG丸ｺﾞｼｯｸM-PRO" w:hint="eastAsia"/>
                                <w:sz w:val="20"/>
                                <w:szCs w:val="20"/>
                              </w:rPr>
                              <w:t>現して</w:t>
                            </w:r>
                            <w:r w:rsidR="0029349E" w:rsidRPr="003773ED">
                              <w:rPr>
                                <w:rFonts w:ascii="HG丸ｺﾞｼｯｸM-PRO" w:eastAsia="HG丸ｺﾞｼｯｸM-PRO" w:hAnsi="HG丸ｺﾞｼｯｸM-PRO" w:hint="eastAsia"/>
                                <w:sz w:val="20"/>
                                <w:szCs w:val="20"/>
                              </w:rPr>
                              <w:t>いく人を</w:t>
                            </w:r>
                            <w:r w:rsidR="0029349E" w:rsidRPr="003773ED">
                              <w:rPr>
                                <w:rFonts w:ascii="HG丸ｺﾞｼｯｸM-PRO" w:eastAsia="HG丸ｺﾞｼｯｸM-PRO" w:hAnsi="HG丸ｺﾞｼｯｸM-PRO"/>
                                <w:sz w:val="20"/>
                                <w:szCs w:val="20"/>
                              </w:rPr>
                              <w:t>育む</w:t>
                            </w:r>
                          </w:p>
                          <w:p w:rsidR="003773ED" w:rsidRDefault="00A74679" w:rsidP="003773ED">
                            <w:pPr>
                              <w:spacing w:line="260" w:lineRule="exact"/>
                              <w:ind w:left="1110" w:hangingChars="500" w:hanging="1110"/>
                              <w:jc w:val="lef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＜共生＞</w:t>
                            </w:r>
                            <w:r w:rsidR="00F6712C" w:rsidRPr="003773ED">
                              <w:rPr>
                                <w:rFonts w:ascii="HG丸ｺﾞｼｯｸM-PRO" w:eastAsia="HG丸ｺﾞｼｯｸM-PRO" w:hAnsi="HG丸ｺﾞｼｯｸM-PRO" w:hint="eastAsia"/>
                                <w:sz w:val="20"/>
                                <w:szCs w:val="20"/>
                              </w:rPr>
                              <w:t>ふるさとへの誇り</w:t>
                            </w:r>
                            <w:r w:rsidR="00F6712C" w:rsidRPr="003773ED">
                              <w:rPr>
                                <w:rFonts w:ascii="HG丸ｺﾞｼｯｸM-PRO" w:eastAsia="HG丸ｺﾞｼｯｸM-PRO" w:hAnsi="HG丸ｺﾞｼｯｸM-PRO"/>
                                <w:sz w:val="20"/>
                                <w:szCs w:val="20"/>
                              </w:rPr>
                              <w:t>と愛着を持ち、これか</w:t>
                            </w:r>
                            <w:r w:rsidR="00F6712C" w:rsidRPr="003773ED">
                              <w:rPr>
                                <w:rFonts w:ascii="HG丸ｺﾞｼｯｸM-PRO" w:eastAsia="HG丸ｺﾞｼｯｸM-PRO" w:hAnsi="HG丸ｺﾞｼｯｸM-PRO" w:hint="eastAsia"/>
                                <w:sz w:val="20"/>
                                <w:szCs w:val="20"/>
                              </w:rPr>
                              <w:t>ら</w:t>
                            </w:r>
                            <w:r w:rsidR="009754B4" w:rsidRPr="003773ED">
                              <w:rPr>
                                <w:rFonts w:ascii="HG丸ｺﾞｼｯｸM-PRO" w:eastAsia="HG丸ｺﾞｼｯｸM-PRO" w:hAnsi="HG丸ｺﾞｼｯｸM-PRO" w:hint="eastAsia"/>
                                <w:sz w:val="20"/>
                                <w:szCs w:val="20"/>
                              </w:rPr>
                              <w:t>の</w:t>
                            </w:r>
                            <w:r w:rsidR="00F6712C" w:rsidRPr="003773ED">
                              <w:rPr>
                                <w:rFonts w:ascii="HG丸ｺﾞｼｯｸM-PRO" w:eastAsia="HG丸ｺﾞｼｯｸM-PRO" w:hAnsi="HG丸ｺﾞｼｯｸM-PRO"/>
                                <w:sz w:val="20"/>
                                <w:szCs w:val="20"/>
                              </w:rPr>
                              <w:t>社会</w:t>
                            </w:r>
                          </w:p>
                          <w:p w:rsidR="00A74679" w:rsidRPr="003773ED" w:rsidRDefault="00F6712C" w:rsidP="003773ED">
                            <w:pPr>
                              <w:spacing w:line="260" w:lineRule="exact"/>
                              <w:ind w:leftChars="400" w:left="1150" w:hangingChars="100" w:hanging="222"/>
                              <w:jc w:val="lef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に</w:t>
                            </w:r>
                            <w:r w:rsidRPr="003773ED">
                              <w:rPr>
                                <w:rFonts w:ascii="HG丸ｺﾞｼｯｸM-PRO" w:eastAsia="HG丸ｺﾞｼｯｸM-PRO" w:hAnsi="HG丸ｺﾞｼｯｸM-PRO" w:hint="eastAsia"/>
                                <w:sz w:val="20"/>
                                <w:szCs w:val="20"/>
                              </w:rPr>
                              <w:t>貢献し</w:t>
                            </w:r>
                            <w:r w:rsidRPr="003773ED">
                              <w:rPr>
                                <w:rFonts w:ascii="HG丸ｺﾞｼｯｸM-PRO" w:eastAsia="HG丸ｺﾞｼｯｸM-PRO" w:hAnsi="HG丸ｺﾞｼｯｸM-PRO"/>
                                <w:sz w:val="20"/>
                                <w:szCs w:val="20"/>
                              </w:rPr>
                              <w:t>、共に支え合う人を育む</w:t>
                            </w:r>
                          </w:p>
                          <w:p w:rsidR="00A74679" w:rsidRPr="003773ED" w:rsidRDefault="00C445E0"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１</w:t>
                            </w:r>
                            <w:r w:rsidRPr="003773ED">
                              <w:rPr>
                                <w:rFonts w:ascii="HG丸ｺﾞｼｯｸM-PRO" w:eastAsia="HG丸ｺﾞｼｯｸM-PRO" w:hAnsi="HG丸ｺﾞｼｯｸM-PRO" w:hint="eastAsia"/>
                                <w:sz w:val="20"/>
                                <w:szCs w:val="20"/>
                              </w:rPr>
                              <w:t>．</w:t>
                            </w:r>
                            <w:r w:rsidRPr="003773ED">
                              <w:rPr>
                                <w:rFonts w:ascii="HG丸ｺﾞｼｯｸM-PRO" w:eastAsia="HG丸ｺﾞｼｯｸM-PRO" w:hAnsi="HG丸ｺﾞｼｯｸM-PRO"/>
                                <w:sz w:val="20"/>
                                <w:szCs w:val="20"/>
                              </w:rPr>
                              <w:t>社会で活きる力</w:t>
                            </w:r>
                            <w:r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sz w:val="20"/>
                                <w:szCs w:val="20"/>
                              </w:rPr>
                              <w:t>４</w:t>
                            </w:r>
                            <w:r w:rsidR="00A74679" w:rsidRPr="003773ED">
                              <w:rPr>
                                <w:rFonts w:ascii="HG丸ｺﾞｼｯｸM-PRO" w:eastAsia="HG丸ｺﾞｼｯｸM-PRO" w:hAnsi="HG丸ｺﾞｼｯｸM-PRO" w:hint="eastAsia"/>
                                <w:sz w:val="20"/>
                                <w:szCs w:val="20"/>
                              </w:rPr>
                              <w:t>．</w:t>
                            </w:r>
                            <w:r w:rsidR="00A74679" w:rsidRPr="003773ED">
                              <w:rPr>
                                <w:rFonts w:ascii="HG丸ｺﾞｼｯｸM-PRO" w:eastAsia="HG丸ｺﾞｼｯｸM-PRO" w:hAnsi="HG丸ｺﾞｼｯｸM-PRO"/>
                                <w:sz w:val="20"/>
                                <w:szCs w:val="20"/>
                              </w:rPr>
                              <w:t>学びを支える家庭・</w:t>
                            </w:r>
                            <w:r w:rsidR="00A74679" w:rsidRPr="003773ED">
                              <w:rPr>
                                <w:rFonts w:ascii="HG丸ｺﾞｼｯｸM-PRO" w:eastAsia="HG丸ｺﾞｼｯｸM-PRO" w:hAnsi="HG丸ｺﾞｼｯｸM-PRO" w:hint="eastAsia"/>
                                <w:sz w:val="20"/>
                                <w:szCs w:val="20"/>
                              </w:rPr>
                              <w:t>地域</w:t>
                            </w:r>
                          </w:p>
                          <w:p w:rsidR="00DA7385" w:rsidRPr="003773ED" w:rsidRDefault="00C445E0"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２</w:t>
                            </w:r>
                            <w:r w:rsidRPr="003773ED">
                              <w:rPr>
                                <w:rFonts w:ascii="HG丸ｺﾞｼｯｸM-PRO" w:eastAsia="HG丸ｺﾞｼｯｸM-PRO" w:hAnsi="HG丸ｺﾞｼｯｸM-PRO" w:hint="eastAsia"/>
                                <w:sz w:val="20"/>
                                <w:szCs w:val="20"/>
                              </w:rPr>
                              <w:t>．豊かな人間性</w:t>
                            </w:r>
                            <w:r w:rsidR="00A74679"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sz w:val="20"/>
                                <w:szCs w:val="20"/>
                              </w:rPr>
                              <w:t xml:space="preserve">　　</w:t>
                            </w:r>
                            <w:r w:rsidR="00A74679" w:rsidRPr="003773ED">
                              <w:rPr>
                                <w:rFonts w:ascii="HG丸ｺﾞｼｯｸM-PRO" w:eastAsia="HG丸ｺﾞｼｯｸM-PRO" w:hAnsi="HG丸ｺﾞｼｯｸM-PRO" w:hint="eastAsia"/>
                                <w:sz w:val="20"/>
                                <w:szCs w:val="20"/>
                              </w:rPr>
                              <w:t>５</w:t>
                            </w:r>
                            <w:r w:rsidR="00A74679" w:rsidRPr="003773ED">
                              <w:rPr>
                                <w:rFonts w:ascii="HG丸ｺﾞｼｯｸM-PRO" w:eastAsia="HG丸ｺﾞｼｯｸM-PRO" w:hAnsi="HG丸ｺﾞｼｯｸM-PRO"/>
                                <w:sz w:val="20"/>
                                <w:szCs w:val="20"/>
                              </w:rPr>
                              <w:t>．学びをつなぐ</w:t>
                            </w:r>
                            <w:r w:rsidR="00A74679" w:rsidRPr="003773ED">
                              <w:rPr>
                                <w:rFonts w:ascii="HG丸ｺﾞｼｯｸM-PRO" w:eastAsia="HG丸ｺﾞｼｯｸM-PRO" w:hAnsi="HG丸ｺﾞｼｯｸM-PRO" w:hint="eastAsia"/>
                                <w:sz w:val="20"/>
                                <w:szCs w:val="20"/>
                              </w:rPr>
                              <w:t>学校づくり</w:t>
                            </w:r>
                          </w:p>
                          <w:p w:rsidR="00DA7385" w:rsidRPr="003773ED" w:rsidRDefault="0029349E"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３</w:t>
                            </w:r>
                            <w:r w:rsidR="00893EAE" w:rsidRPr="003773ED">
                              <w:rPr>
                                <w:rFonts w:ascii="HG丸ｺﾞｼｯｸM-PRO" w:eastAsia="HG丸ｺﾞｼｯｸM-PRO" w:hAnsi="HG丸ｺﾞｼｯｸM-PRO" w:hint="eastAsia"/>
                                <w:sz w:val="20"/>
                                <w:szCs w:val="20"/>
                              </w:rPr>
                              <w:t>．</w:t>
                            </w:r>
                            <w:r w:rsidR="00C445E0" w:rsidRPr="003773ED">
                              <w:rPr>
                                <w:rFonts w:ascii="HG丸ｺﾞｼｯｸM-PRO" w:eastAsia="HG丸ｺﾞｼｯｸM-PRO" w:hAnsi="HG丸ｺﾞｼｯｸM-PRO"/>
                                <w:sz w:val="20"/>
                                <w:szCs w:val="20"/>
                              </w:rPr>
                              <w:t>健やかな体</w:t>
                            </w:r>
                            <w:r w:rsidR="00A74679"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sz w:val="20"/>
                                <w:szCs w:val="20"/>
                              </w:rPr>
                              <w:t xml:space="preserve">　　　</w:t>
                            </w:r>
                            <w:r w:rsidR="00A74679" w:rsidRPr="003773ED">
                              <w:rPr>
                                <w:rFonts w:ascii="HG丸ｺﾞｼｯｸM-PRO" w:eastAsia="HG丸ｺﾞｼｯｸM-PRO" w:hAnsi="HG丸ｺﾞｼｯｸM-PRO" w:hint="eastAsia"/>
                                <w:sz w:val="20"/>
                                <w:szCs w:val="20"/>
                              </w:rPr>
                              <w:t>６．</w:t>
                            </w:r>
                            <w:r w:rsidR="00DA7385" w:rsidRPr="003773ED">
                              <w:rPr>
                                <w:rFonts w:ascii="HG丸ｺﾞｼｯｸM-PRO" w:eastAsia="HG丸ｺﾞｼｯｸM-PRO" w:hAnsi="HG丸ｺﾞｼｯｸM-PRO"/>
                                <w:sz w:val="20"/>
                                <w:szCs w:val="20"/>
                              </w:rPr>
                              <w:t>学びを活かす地域社会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415C2" id="テキスト ボックス 7" o:spid="_x0000_s1029" type="#_x0000_t202" style="position:absolute;left:0;text-align:left;margin-left:.15pt;margin-top:29.15pt;width:306.75pt;height:1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" fillcolor="white [3212]" strokecolor="#006000" strokeweight="1.5pt">
                <v:textbox>
                  <w:txbxContent>
                    <w:p w:rsidR="00DA7385" w:rsidRPr="003F569C" w:rsidRDefault="0029349E" w:rsidP="00DA7385">
                      <w:pPr>
                        <w:spacing w:line="340" w:lineRule="exact"/>
                        <w:jc w:val="center"/>
                        <w:rPr>
                          <w:rFonts w:ascii="AR丸ゴシック体E" w:eastAsia="AR丸ゴシック体E" w:hAnsi="AR丸ゴシック体E"/>
                          <w:sz w:val="28"/>
                          <w:szCs w:val="28"/>
                        </w:rPr>
                      </w:pPr>
                      <w:r w:rsidRPr="000B59F6">
                        <w:rPr>
                          <w:rFonts w:ascii="AR丸ゴシック体E" w:eastAsia="AR丸ゴシック体E" w:hAnsi="AR丸ゴシック体E" w:hint="eastAsia"/>
                          <w:spacing w:val="12"/>
                          <w:kern w:val="0"/>
                          <w:sz w:val="28"/>
                          <w:szCs w:val="28"/>
                          <w:fitText w:val="4530" w:id="1672733953"/>
                        </w:rPr>
                        <w:t>【</w:t>
                      </w:r>
                      <w:r w:rsidR="00DA7385" w:rsidRPr="000B59F6">
                        <w:rPr>
                          <w:rFonts w:ascii="AR丸ゴシック体E" w:eastAsia="AR丸ゴシック体E" w:hAnsi="AR丸ゴシック体E" w:hint="eastAsia"/>
                          <w:spacing w:val="12"/>
                          <w:kern w:val="0"/>
                          <w:sz w:val="28"/>
                          <w:szCs w:val="28"/>
                          <w:fitText w:val="4530" w:id="1672733953"/>
                        </w:rPr>
                        <w:t>北海道</w:t>
                      </w:r>
                      <w:r w:rsidRPr="000B59F6">
                        <w:rPr>
                          <w:rFonts w:ascii="AR丸ゴシック体E" w:eastAsia="AR丸ゴシック体E" w:hAnsi="AR丸ゴシック体E" w:hint="eastAsia"/>
                          <w:spacing w:val="12"/>
                          <w:kern w:val="0"/>
                          <w:sz w:val="28"/>
                          <w:szCs w:val="28"/>
                          <w:fitText w:val="4530" w:id="1672733953"/>
                        </w:rPr>
                        <w:t>教育の</w:t>
                      </w:r>
                      <w:r w:rsidRPr="000B59F6">
                        <w:rPr>
                          <w:rFonts w:ascii="AR丸ゴシック体E" w:eastAsia="AR丸ゴシック体E" w:hAnsi="AR丸ゴシック体E"/>
                          <w:spacing w:val="12"/>
                          <w:kern w:val="0"/>
                          <w:sz w:val="28"/>
                          <w:szCs w:val="28"/>
                          <w:fitText w:val="4530" w:id="1672733953"/>
                        </w:rPr>
                        <w:t>基本理念と</w:t>
                      </w:r>
                      <w:r w:rsidRPr="000B59F6">
                        <w:rPr>
                          <w:rFonts w:ascii="AR丸ゴシック体E" w:eastAsia="AR丸ゴシック体E" w:hAnsi="AR丸ゴシック体E" w:hint="eastAsia"/>
                          <w:spacing w:val="12"/>
                          <w:kern w:val="0"/>
                          <w:sz w:val="28"/>
                          <w:szCs w:val="28"/>
                          <w:fitText w:val="4530" w:id="1672733953"/>
                        </w:rPr>
                        <w:t>目標</w:t>
                      </w:r>
                      <w:r w:rsidRPr="000B59F6">
                        <w:rPr>
                          <w:rFonts w:ascii="AR丸ゴシック体E" w:eastAsia="AR丸ゴシック体E" w:hAnsi="AR丸ゴシック体E" w:hint="eastAsia"/>
                          <w:spacing w:val="-3"/>
                          <w:kern w:val="0"/>
                          <w:sz w:val="28"/>
                          <w:szCs w:val="28"/>
                          <w:fitText w:val="4530" w:id="1672733953"/>
                        </w:rPr>
                        <w:t>】</w:t>
                      </w:r>
                    </w:p>
                    <w:p w:rsidR="0029349E" w:rsidRPr="003773ED" w:rsidRDefault="00A74679" w:rsidP="003773ED">
                      <w:pPr>
                        <w:spacing w:line="260" w:lineRule="exact"/>
                        <w:ind w:left="888" w:hangingChars="400" w:hanging="888"/>
                        <w:jc w:val="lef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29349E" w:rsidRPr="003773ED">
                        <w:rPr>
                          <w:rFonts w:ascii="HG丸ｺﾞｼｯｸM-PRO" w:eastAsia="HG丸ｺﾞｼｯｸM-PRO" w:hAnsi="HG丸ｺﾞｼｯｸM-PRO" w:hint="eastAsia"/>
                          <w:sz w:val="20"/>
                          <w:szCs w:val="20"/>
                        </w:rPr>
                        <w:t>自立＞</w:t>
                      </w:r>
                      <w:r w:rsidR="0029349E" w:rsidRPr="003773ED">
                        <w:rPr>
                          <w:rFonts w:ascii="HG丸ｺﾞｼｯｸM-PRO" w:eastAsia="HG丸ｺﾞｼｯｸM-PRO" w:hAnsi="HG丸ｺﾞｼｯｸM-PRO"/>
                          <w:sz w:val="20"/>
                          <w:szCs w:val="20"/>
                        </w:rPr>
                        <w:t>自然豊かな北の大地で、世界を見つめ、</w:t>
                      </w:r>
                      <w:r w:rsidR="00F6712C" w:rsidRPr="003773ED">
                        <w:rPr>
                          <w:rFonts w:ascii="HG丸ｺﾞｼｯｸM-PRO" w:eastAsia="HG丸ｺﾞｼｯｸM-PRO" w:hAnsi="HG丸ｺﾞｼｯｸM-PRO" w:hint="eastAsia"/>
                          <w:sz w:val="20"/>
                          <w:szCs w:val="20"/>
                        </w:rPr>
                        <w:t>自</w:t>
                      </w:r>
                      <w:r w:rsidR="009754B4" w:rsidRPr="003773ED">
                        <w:rPr>
                          <w:rFonts w:ascii="HG丸ｺﾞｼｯｸM-PRO" w:eastAsia="HG丸ｺﾞｼｯｸM-PRO" w:hAnsi="HG丸ｺﾞｼｯｸM-PRO" w:hint="eastAsia"/>
                          <w:sz w:val="20"/>
                          <w:szCs w:val="20"/>
                        </w:rPr>
                        <w:t>立</w:t>
                      </w:r>
                      <w:r w:rsidR="0029349E" w:rsidRPr="003773ED">
                        <w:rPr>
                          <w:rFonts w:ascii="HG丸ｺﾞｼｯｸM-PRO" w:eastAsia="HG丸ｺﾞｼｯｸM-PRO" w:hAnsi="HG丸ｺﾞｼｯｸM-PRO" w:hint="eastAsia"/>
                          <w:sz w:val="20"/>
                          <w:szCs w:val="20"/>
                        </w:rPr>
                        <w:t>の精神に</w:t>
                      </w:r>
                      <w:r w:rsidR="0029349E" w:rsidRPr="003773ED">
                        <w:rPr>
                          <w:rFonts w:ascii="HG丸ｺﾞｼｯｸM-PRO" w:eastAsia="HG丸ｺﾞｼｯｸM-PRO" w:hAnsi="HG丸ｺﾞｼｯｸM-PRO"/>
                          <w:sz w:val="20"/>
                          <w:szCs w:val="20"/>
                        </w:rPr>
                        <w:t>あふれ、自らの夢に挑戦し</w:t>
                      </w:r>
                      <w:r w:rsidR="0029349E" w:rsidRPr="003773ED">
                        <w:rPr>
                          <w:rFonts w:ascii="HG丸ｺﾞｼｯｸM-PRO" w:eastAsia="HG丸ｺﾞｼｯｸM-PRO" w:hAnsi="HG丸ｺﾞｼｯｸM-PRO" w:hint="eastAsia"/>
                          <w:sz w:val="20"/>
                          <w:szCs w:val="20"/>
                        </w:rPr>
                        <w:t>、</w:t>
                      </w:r>
                      <w:r w:rsidR="00F6712C" w:rsidRPr="003773ED">
                        <w:rPr>
                          <w:rFonts w:ascii="HG丸ｺﾞｼｯｸM-PRO" w:eastAsia="HG丸ｺﾞｼｯｸM-PRO" w:hAnsi="HG丸ｺﾞｼｯｸM-PRO" w:hint="eastAsia"/>
                          <w:sz w:val="20"/>
                          <w:szCs w:val="20"/>
                        </w:rPr>
                        <w:t>実</w:t>
                      </w:r>
                      <w:r w:rsidR="009754B4" w:rsidRPr="003773ED">
                        <w:rPr>
                          <w:rFonts w:ascii="HG丸ｺﾞｼｯｸM-PRO" w:eastAsia="HG丸ｺﾞｼｯｸM-PRO" w:hAnsi="HG丸ｺﾞｼｯｸM-PRO" w:hint="eastAsia"/>
                          <w:sz w:val="20"/>
                          <w:szCs w:val="20"/>
                        </w:rPr>
                        <w:t>現して</w:t>
                      </w:r>
                      <w:r w:rsidR="0029349E" w:rsidRPr="003773ED">
                        <w:rPr>
                          <w:rFonts w:ascii="HG丸ｺﾞｼｯｸM-PRO" w:eastAsia="HG丸ｺﾞｼｯｸM-PRO" w:hAnsi="HG丸ｺﾞｼｯｸM-PRO" w:hint="eastAsia"/>
                          <w:sz w:val="20"/>
                          <w:szCs w:val="20"/>
                        </w:rPr>
                        <w:t>いく人を</w:t>
                      </w:r>
                      <w:r w:rsidR="0029349E" w:rsidRPr="003773ED">
                        <w:rPr>
                          <w:rFonts w:ascii="HG丸ｺﾞｼｯｸM-PRO" w:eastAsia="HG丸ｺﾞｼｯｸM-PRO" w:hAnsi="HG丸ｺﾞｼｯｸM-PRO"/>
                          <w:sz w:val="20"/>
                          <w:szCs w:val="20"/>
                        </w:rPr>
                        <w:t>育む</w:t>
                      </w:r>
                    </w:p>
                    <w:p w:rsidR="003773ED" w:rsidRDefault="00A74679" w:rsidP="003773ED">
                      <w:pPr>
                        <w:spacing w:line="260" w:lineRule="exact"/>
                        <w:ind w:left="1110" w:hangingChars="500" w:hanging="1110"/>
                        <w:jc w:val="lef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＜共生＞</w:t>
                      </w:r>
                      <w:r w:rsidR="00F6712C" w:rsidRPr="003773ED">
                        <w:rPr>
                          <w:rFonts w:ascii="HG丸ｺﾞｼｯｸM-PRO" w:eastAsia="HG丸ｺﾞｼｯｸM-PRO" w:hAnsi="HG丸ｺﾞｼｯｸM-PRO" w:hint="eastAsia"/>
                          <w:sz w:val="20"/>
                          <w:szCs w:val="20"/>
                        </w:rPr>
                        <w:t>ふるさとへの誇り</w:t>
                      </w:r>
                      <w:r w:rsidR="00F6712C" w:rsidRPr="003773ED">
                        <w:rPr>
                          <w:rFonts w:ascii="HG丸ｺﾞｼｯｸM-PRO" w:eastAsia="HG丸ｺﾞｼｯｸM-PRO" w:hAnsi="HG丸ｺﾞｼｯｸM-PRO"/>
                          <w:sz w:val="20"/>
                          <w:szCs w:val="20"/>
                        </w:rPr>
                        <w:t>と愛着を持ち、これか</w:t>
                      </w:r>
                      <w:r w:rsidR="00F6712C" w:rsidRPr="003773ED">
                        <w:rPr>
                          <w:rFonts w:ascii="HG丸ｺﾞｼｯｸM-PRO" w:eastAsia="HG丸ｺﾞｼｯｸM-PRO" w:hAnsi="HG丸ｺﾞｼｯｸM-PRO" w:hint="eastAsia"/>
                          <w:sz w:val="20"/>
                          <w:szCs w:val="20"/>
                        </w:rPr>
                        <w:t>ら</w:t>
                      </w:r>
                      <w:r w:rsidR="009754B4" w:rsidRPr="003773ED">
                        <w:rPr>
                          <w:rFonts w:ascii="HG丸ｺﾞｼｯｸM-PRO" w:eastAsia="HG丸ｺﾞｼｯｸM-PRO" w:hAnsi="HG丸ｺﾞｼｯｸM-PRO" w:hint="eastAsia"/>
                          <w:sz w:val="20"/>
                          <w:szCs w:val="20"/>
                        </w:rPr>
                        <w:t>の</w:t>
                      </w:r>
                      <w:r w:rsidR="00F6712C" w:rsidRPr="003773ED">
                        <w:rPr>
                          <w:rFonts w:ascii="HG丸ｺﾞｼｯｸM-PRO" w:eastAsia="HG丸ｺﾞｼｯｸM-PRO" w:hAnsi="HG丸ｺﾞｼｯｸM-PRO"/>
                          <w:sz w:val="20"/>
                          <w:szCs w:val="20"/>
                        </w:rPr>
                        <w:t>社会</w:t>
                      </w:r>
                    </w:p>
                    <w:p w:rsidR="00A74679" w:rsidRPr="003773ED" w:rsidRDefault="00F6712C" w:rsidP="003773ED">
                      <w:pPr>
                        <w:spacing w:line="260" w:lineRule="exact"/>
                        <w:ind w:leftChars="400" w:left="1150" w:hangingChars="100" w:hanging="222"/>
                        <w:jc w:val="lef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に</w:t>
                      </w:r>
                      <w:r w:rsidRPr="003773ED">
                        <w:rPr>
                          <w:rFonts w:ascii="HG丸ｺﾞｼｯｸM-PRO" w:eastAsia="HG丸ｺﾞｼｯｸM-PRO" w:hAnsi="HG丸ｺﾞｼｯｸM-PRO" w:hint="eastAsia"/>
                          <w:sz w:val="20"/>
                          <w:szCs w:val="20"/>
                        </w:rPr>
                        <w:t>貢献し</w:t>
                      </w:r>
                      <w:r w:rsidRPr="003773ED">
                        <w:rPr>
                          <w:rFonts w:ascii="HG丸ｺﾞｼｯｸM-PRO" w:eastAsia="HG丸ｺﾞｼｯｸM-PRO" w:hAnsi="HG丸ｺﾞｼｯｸM-PRO"/>
                          <w:sz w:val="20"/>
                          <w:szCs w:val="20"/>
                        </w:rPr>
                        <w:t>、共に支え合う人を育む</w:t>
                      </w:r>
                    </w:p>
                    <w:p w:rsidR="00A74679" w:rsidRPr="003773ED" w:rsidRDefault="00C445E0"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１</w:t>
                      </w:r>
                      <w:r w:rsidRPr="003773ED">
                        <w:rPr>
                          <w:rFonts w:ascii="HG丸ｺﾞｼｯｸM-PRO" w:eastAsia="HG丸ｺﾞｼｯｸM-PRO" w:hAnsi="HG丸ｺﾞｼｯｸM-PRO" w:hint="eastAsia"/>
                          <w:sz w:val="20"/>
                          <w:szCs w:val="20"/>
                        </w:rPr>
                        <w:t>．</w:t>
                      </w:r>
                      <w:r w:rsidRPr="003773ED">
                        <w:rPr>
                          <w:rFonts w:ascii="HG丸ｺﾞｼｯｸM-PRO" w:eastAsia="HG丸ｺﾞｼｯｸM-PRO" w:hAnsi="HG丸ｺﾞｼｯｸM-PRO"/>
                          <w:sz w:val="20"/>
                          <w:szCs w:val="20"/>
                        </w:rPr>
                        <w:t>社会で活きる力</w:t>
                      </w:r>
                      <w:r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sz w:val="20"/>
                          <w:szCs w:val="20"/>
                        </w:rPr>
                        <w:t>４</w:t>
                      </w:r>
                      <w:r w:rsidR="00A74679" w:rsidRPr="003773ED">
                        <w:rPr>
                          <w:rFonts w:ascii="HG丸ｺﾞｼｯｸM-PRO" w:eastAsia="HG丸ｺﾞｼｯｸM-PRO" w:hAnsi="HG丸ｺﾞｼｯｸM-PRO" w:hint="eastAsia"/>
                          <w:sz w:val="20"/>
                          <w:szCs w:val="20"/>
                        </w:rPr>
                        <w:t>．</w:t>
                      </w:r>
                      <w:r w:rsidR="00A74679" w:rsidRPr="003773ED">
                        <w:rPr>
                          <w:rFonts w:ascii="HG丸ｺﾞｼｯｸM-PRO" w:eastAsia="HG丸ｺﾞｼｯｸM-PRO" w:hAnsi="HG丸ｺﾞｼｯｸM-PRO"/>
                          <w:sz w:val="20"/>
                          <w:szCs w:val="20"/>
                        </w:rPr>
                        <w:t>学びを支える家庭・</w:t>
                      </w:r>
                      <w:r w:rsidR="00A74679" w:rsidRPr="003773ED">
                        <w:rPr>
                          <w:rFonts w:ascii="HG丸ｺﾞｼｯｸM-PRO" w:eastAsia="HG丸ｺﾞｼｯｸM-PRO" w:hAnsi="HG丸ｺﾞｼｯｸM-PRO" w:hint="eastAsia"/>
                          <w:sz w:val="20"/>
                          <w:szCs w:val="20"/>
                        </w:rPr>
                        <w:t>地域</w:t>
                      </w:r>
                    </w:p>
                    <w:p w:rsidR="00DA7385" w:rsidRPr="003773ED" w:rsidRDefault="00C445E0"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２</w:t>
                      </w:r>
                      <w:r w:rsidRPr="003773ED">
                        <w:rPr>
                          <w:rFonts w:ascii="HG丸ｺﾞｼｯｸM-PRO" w:eastAsia="HG丸ｺﾞｼｯｸM-PRO" w:hAnsi="HG丸ｺﾞｼｯｸM-PRO" w:hint="eastAsia"/>
                          <w:sz w:val="20"/>
                          <w:szCs w:val="20"/>
                        </w:rPr>
                        <w:t>．豊かな人間性</w:t>
                      </w:r>
                      <w:r w:rsidR="00A74679"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sz w:val="20"/>
                          <w:szCs w:val="20"/>
                        </w:rPr>
                        <w:t xml:space="preserve">　　</w:t>
                      </w:r>
                      <w:r w:rsidR="00A74679" w:rsidRPr="003773ED">
                        <w:rPr>
                          <w:rFonts w:ascii="HG丸ｺﾞｼｯｸM-PRO" w:eastAsia="HG丸ｺﾞｼｯｸM-PRO" w:hAnsi="HG丸ｺﾞｼｯｸM-PRO" w:hint="eastAsia"/>
                          <w:sz w:val="20"/>
                          <w:szCs w:val="20"/>
                        </w:rPr>
                        <w:t>５</w:t>
                      </w:r>
                      <w:r w:rsidR="00A74679" w:rsidRPr="003773ED">
                        <w:rPr>
                          <w:rFonts w:ascii="HG丸ｺﾞｼｯｸM-PRO" w:eastAsia="HG丸ｺﾞｼｯｸM-PRO" w:hAnsi="HG丸ｺﾞｼｯｸM-PRO"/>
                          <w:sz w:val="20"/>
                          <w:szCs w:val="20"/>
                        </w:rPr>
                        <w:t>．学びをつなぐ</w:t>
                      </w:r>
                      <w:r w:rsidR="00A74679" w:rsidRPr="003773ED">
                        <w:rPr>
                          <w:rFonts w:ascii="HG丸ｺﾞｼｯｸM-PRO" w:eastAsia="HG丸ｺﾞｼｯｸM-PRO" w:hAnsi="HG丸ｺﾞｼｯｸM-PRO" w:hint="eastAsia"/>
                          <w:sz w:val="20"/>
                          <w:szCs w:val="20"/>
                        </w:rPr>
                        <w:t>学校づくり</w:t>
                      </w:r>
                    </w:p>
                    <w:p w:rsidR="00DA7385" w:rsidRPr="003773ED" w:rsidRDefault="0029349E"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sz w:val="20"/>
                          <w:szCs w:val="20"/>
                        </w:rPr>
                        <w:t>３</w:t>
                      </w:r>
                      <w:r w:rsidR="00893EAE" w:rsidRPr="003773ED">
                        <w:rPr>
                          <w:rFonts w:ascii="HG丸ｺﾞｼｯｸM-PRO" w:eastAsia="HG丸ｺﾞｼｯｸM-PRO" w:hAnsi="HG丸ｺﾞｼｯｸM-PRO" w:hint="eastAsia"/>
                          <w:sz w:val="20"/>
                          <w:szCs w:val="20"/>
                        </w:rPr>
                        <w:t>．</w:t>
                      </w:r>
                      <w:r w:rsidR="00C445E0" w:rsidRPr="003773ED">
                        <w:rPr>
                          <w:rFonts w:ascii="HG丸ｺﾞｼｯｸM-PRO" w:eastAsia="HG丸ｺﾞｼｯｸM-PRO" w:hAnsi="HG丸ｺﾞｼｯｸM-PRO"/>
                          <w:sz w:val="20"/>
                          <w:szCs w:val="20"/>
                        </w:rPr>
                        <w:t>健やかな体</w:t>
                      </w:r>
                      <w:r w:rsidR="00A74679" w:rsidRPr="003773ED">
                        <w:rPr>
                          <w:rFonts w:ascii="HG丸ｺﾞｼｯｸM-PRO" w:eastAsia="HG丸ｺﾞｼｯｸM-PRO" w:hAnsi="HG丸ｺﾞｼｯｸM-PRO" w:hint="eastAsia"/>
                          <w:sz w:val="20"/>
                          <w:szCs w:val="20"/>
                        </w:rPr>
                        <w:t xml:space="preserve">　</w:t>
                      </w:r>
                      <w:r w:rsidR="00A74679" w:rsidRPr="003773ED">
                        <w:rPr>
                          <w:rFonts w:ascii="HG丸ｺﾞｼｯｸM-PRO" w:eastAsia="HG丸ｺﾞｼｯｸM-PRO" w:hAnsi="HG丸ｺﾞｼｯｸM-PRO"/>
                          <w:sz w:val="20"/>
                          <w:szCs w:val="20"/>
                        </w:rPr>
                        <w:t xml:space="preserve">　　　</w:t>
                      </w:r>
                      <w:r w:rsidR="00A74679" w:rsidRPr="003773ED">
                        <w:rPr>
                          <w:rFonts w:ascii="HG丸ｺﾞｼｯｸM-PRO" w:eastAsia="HG丸ｺﾞｼｯｸM-PRO" w:hAnsi="HG丸ｺﾞｼｯｸM-PRO" w:hint="eastAsia"/>
                          <w:sz w:val="20"/>
                          <w:szCs w:val="20"/>
                        </w:rPr>
                        <w:t>６．</w:t>
                      </w:r>
                      <w:r w:rsidR="00DA7385" w:rsidRPr="003773ED">
                        <w:rPr>
                          <w:rFonts w:ascii="HG丸ｺﾞｼｯｸM-PRO" w:eastAsia="HG丸ｺﾞｼｯｸM-PRO" w:hAnsi="HG丸ｺﾞｼｯｸM-PRO"/>
                          <w:sz w:val="20"/>
                          <w:szCs w:val="20"/>
                        </w:rPr>
                        <w:t>学びを活かす地域社会</w:t>
                      </w:r>
                    </w:p>
                  </w:txbxContent>
                </v:textbox>
              </v:shape>
            </w:pict>
          </mc:Fallback>
        </mc:AlternateContent>
      </w:r>
      <w:r w:rsidR="00AC7C18" w:rsidRPr="00DC2420">
        <w:rPr>
          <w:rFonts w:ascii="ＤＦ特太ゴシック体" w:eastAsia="ＤＦ特太ゴシック体" w:hAnsi="ＤＦ特太ゴシック体" w:hint="eastAsia"/>
          <w:color w:val="003E00"/>
          <w:sz w:val="36"/>
          <w:szCs w:val="36"/>
        </w:rPr>
        <w:t>令和</w:t>
      </w:r>
      <w:r w:rsidR="0017724A" w:rsidRPr="00DC2420">
        <w:rPr>
          <w:rFonts w:ascii="ＤＦ特太ゴシック体" w:eastAsia="ＤＦ特太ゴシック体" w:hAnsi="ＤＦ特太ゴシック体" w:hint="eastAsia"/>
          <w:color w:val="003E00"/>
          <w:sz w:val="36"/>
          <w:szCs w:val="36"/>
        </w:rPr>
        <w:t>５</w:t>
      </w:r>
      <w:r w:rsidR="00D81397" w:rsidRPr="00DC2420">
        <w:rPr>
          <w:rFonts w:ascii="ＤＦ特太ゴシック体" w:eastAsia="ＤＦ特太ゴシック体" w:hAnsi="ＤＦ特太ゴシック体" w:hint="eastAsia"/>
          <w:color w:val="003E00"/>
          <w:sz w:val="36"/>
          <w:szCs w:val="36"/>
        </w:rPr>
        <w:t xml:space="preserve">年度　</w:t>
      </w:r>
      <w:r w:rsidR="00775B43" w:rsidRPr="00DC2420">
        <w:rPr>
          <w:rFonts w:ascii="ＤＦ特太ゴシック体" w:eastAsia="ＤＦ特太ゴシック体" w:hAnsi="ＤＦ特太ゴシック体" w:hint="eastAsia"/>
          <w:color w:val="003E00"/>
          <w:sz w:val="36"/>
          <w:szCs w:val="36"/>
        </w:rPr>
        <w:t>深川</w:t>
      </w:r>
      <w:r w:rsidR="00D81397" w:rsidRPr="00DC2420">
        <w:rPr>
          <w:rFonts w:ascii="ＤＦ特太ゴシック体" w:eastAsia="ＤＦ特太ゴシック体" w:hAnsi="ＤＦ特太ゴシック体" w:hint="eastAsia"/>
          <w:color w:val="003E00"/>
          <w:sz w:val="36"/>
          <w:szCs w:val="36"/>
        </w:rPr>
        <w:t>市立</w:t>
      </w:r>
      <w:r w:rsidR="00775B43" w:rsidRPr="00DC2420">
        <w:rPr>
          <w:rFonts w:ascii="ＤＦ特太ゴシック体" w:eastAsia="ＤＦ特太ゴシック体" w:hAnsi="ＤＦ特太ゴシック体" w:hint="eastAsia"/>
          <w:color w:val="003E00"/>
          <w:sz w:val="36"/>
          <w:szCs w:val="36"/>
        </w:rPr>
        <w:t>深川</w:t>
      </w:r>
      <w:r w:rsidR="00D81397" w:rsidRPr="00DC2420">
        <w:rPr>
          <w:rFonts w:ascii="ＤＦ特太ゴシック体" w:eastAsia="ＤＦ特太ゴシック体" w:hAnsi="ＤＦ特太ゴシック体" w:hint="eastAsia"/>
          <w:color w:val="003E00"/>
          <w:sz w:val="36"/>
          <w:szCs w:val="36"/>
        </w:rPr>
        <w:t>中学校　学校経営グランドデザイン</w:t>
      </w:r>
    </w:p>
    <w:p w:rsidR="0071011E" w:rsidRPr="0071011E" w:rsidRDefault="0071011E" w:rsidP="0071011E">
      <w:pPr>
        <w:jc w:val="center"/>
        <w:rPr>
          <w:rFonts w:ascii="HG丸ｺﾞｼｯｸM-PRO" w:eastAsia="HG丸ｺﾞｼｯｸM-PRO" w:hAnsi="HG丸ｺﾞｼｯｸM-PRO"/>
          <w:color w:val="000099"/>
          <w:szCs w:val="21"/>
        </w:rPr>
      </w:pPr>
    </w:p>
    <w:p w:rsidR="00430B93" w:rsidRDefault="009754B4" w:rsidP="0071011E">
      <w:pPr>
        <w:jc w:val="center"/>
        <w:rPr>
          <w:rFonts w:ascii="HG丸ｺﾞｼｯｸM-PRO" w:eastAsia="HG丸ｺﾞｼｯｸM-PRO" w:hAnsi="HG丸ｺﾞｼｯｸM-PRO"/>
          <w:color w:val="000099"/>
          <w:szCs w:val="21"/>
        </w:rPr>
      </w:pPr>
      <w:r>
        <w:rPr>
          <w:rFonts w:ascii="HG丸ｺﾞｼｯｸM-PRO" w:eastAsia="HG丸ｺﾞｼｯｸM-PRO" w:hAnsi="HG丸ｺﾞｼｯｸM-PRO"/>
          <w:noProof/>
          <w:color w:val="000099"/>
          <w:szCs w:val="21"/>
        </w:rPr>
        <mc:AlternateContent>
          <mc:Choice Requires="wps">
            <w:drawing>
              <wp:anchor distT="0" distB="0" distL="114300" distR="114300" simplePos="0" relativeHeight="251682816" behindDoc="0" locked="0" layoutInCell="1" allowOverlap="1" wp14:anchorId="7296EB50" wp14:editId="22CE5AEB">
                <wp:simplePos x="0" y="0"/>
                <wp:positionH relativeFrom="column">
                  <wp:posOffset>3633470</wp:posOffset>
                </wp:positionH>
                <wp:positionV relativeFrom="paragraph">
                  <wp:posOffset>175895</wp:posOffset>
                </wp:positionV>
                <wp:extent cx="368300" cy="0"/>
                <wp:effectExtent l="0" t="57150" r="50800" b="57150"/>
                <wp:wrapNone/>
                <wp:docPr id="14" name="直線コネクタ 14"/>
                <wp:cNvGraphicFramePr/>
                <a:graphic xmlns:a="http://schemas.openxmlformats.org/drawingml/2006/main">
                  <a:graphicData uri="http://schemas.microsoft.com/office/word/2010/wordprocessingShape">
                    <wps:wsp>
                      <wps:cNvCnPr/>
                      <wps:spPr>
                        <a:xfrm>
                          <a:off x="0" y="0"/>
                          <a:ext cx="368300" cy="0"/>
                        </a:xfrm>
                        <a:prstGeom prst="line">
                          <a:avLst/>
                        </a:prstGeom>
                        <a:ln w="114300">
                          <a:solidFill>
                            <a:srgbClr val="006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074FC0" id="直線コネクタ 1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86.1pt,13.85pt" to="315.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" strokecolor="#006000" strokeweight="9pt">
                <v:stroke joinstyle="miter"/>
              </v:line>
            </w:pict>
          </mc:Fallback>
        </mc:AlternateContent>
      </w:r>
      <w:r w:rsidR="00C1094A">
        <w:rPr>
          <w:rFonts w:ascii="HG丸ｺﾞｼｯｸM-PRO" w:eastAsia="HG丸ｺﾞｼｯｸM-PRO" w:hAnsi="HG丸ｺﾞｼｯｸM-PRO"/>
          <w:noProof/>
          <w:color w:val="000099"/>
          <w:szCs w:val="21"/>
        </w:rPr>
        <mc:AlternateContent>
          <mc:Choice Requires="wps">
            <w:drawing>
              <wp:anchor distT="0" distB="0" distL="114300" distR="114300" simplePos="0" relativeHeight="251657214" behindDoc="0" locked="0" layoutInCell="1" allowOverlap="1" wp14:anchorId="60B1F55E" wp14:editId="261EF8A2">
                <wp:simplePos x="0" y="0"/>
                <wp:positionH relativeFrom="column">
                  <wp:posOffset>9943465</wp:posOffset>
                </wp:positionH>
                <wp:positionV relativeFrom="paragraph">
                  <wp:posOffset>195580</wp:posOffset>
                </wp:positionV>
                <wp:extent cx="368300" cy="0"/>
                <wp:effectExtent l="0" t="57150" r="50800" b="57150"/>
                <wp:wrapNone/>
                <wp:docPr id="16" name="直線コネクタ 16"/>
                <wp:cNvGraphicFramePr/>
                <a:graphic xmlns:a="http://schemas.openxmlformats.org/drawingml/2006/main">
                  <a:graphicData uri="http://schemas.microsoft.com/office/word/2010/wordprocessingShape">
                    <wps:wsp>
                      <wps:cNvCnPr/>
                      <wps:spPr>
                        <a:xfrm>
                          <a:off x="0" y="0"/>
                          <a:ext cx="368300" cy="0"/>
                        </a:xfrm>
                        <a:prstGeom prst="line">
                          <a:avLst/>
                        </a:prstGeom>
                        <a:noFill/>
                        <a:ln w="114300" cap="flat" cmpd="sng" algn="ctr">
                          <a:solidFill>
                            <a:srgbClr val="006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77F80C" id="直線コネクタ 16" o:spid="_x0000_s1026" style="position:absolute;left:0;text-align:lef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95pt,15.4pt" to="811.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" strokecolor="#006000" strokeweight="9pt">
                <v:stroke joinstyle="miter"/>
              </v:line>
            </w:pict>
          </mc:Fallback>
        </mc:AlternateContent>
      </w:r>
    </w:p>
    <w:p w:rsidR="00430B93" w:rsidRPr="00430B93" w:rsidRDefault="00E31663"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239" behindDoc="0" locked="0" layoutInCell="1" allowOverlap="1" wp14:anchorId="0D351E65" wp14:editId="49DBBD5E">
                <wp:simplePos x="0" y="0"/>
                <wp:positionH relativeFrom="column">
                  <wp:posOffset>7089140</wp:posOffset>
                </wp:positionH>
                <wp:positionV relativeFrom="paragraph">
                  <wp:posOffset>77470</wp:posOffset>
                </wp:positionV>
                <wp:extent cx="28575" cy="2638425"/>
                <wp:effectExtent l="57150" t="0" r="85725" b="66675"/>
                <wp:wrapNone/>
                <wp:docPr id="10" name="直線コネクタ 10"/>
                <wp:cNvGraphicFramePr/>
                <a:graphic xmlns:a="http://schemas.openxmlformats.org/drawingml/2006/main">
                  <a:graphicData uri="http://schemas.microsoft.com/office/word/2010/wordprocessingShape">
                    <wps:wsp>
                      <wps:cNvCnPr/>
                      <wps:spPr>
                        <a:xfrm>
                          <a:off x="0" y="0"/>
                          <a:ext cx="28575" cy="2638425"/>
                        </a:xfrm>
                        <a:prstGeom prst="line">
                          <a:avLst/>
                        </a:prstGeom>
                        <a:ln w="127000">
                          <a:solidFill>
                            <a:srgbClr val="006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E82AF" id="直線コネクタ 10" o:spid="_x0000_s1026" style="position:absolute;left:0;text-align:lef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2pt,6.1pt" to="560.45pt,2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" strokecolor="#006000" strokeweight="10pt">
                <v:stroke joinstyle="miter"/>
              </v:line>
            </w:pict>
          </mc:Fallback>
        </mc:AlternateContent>
      </w:r>
    </w:p>
    <w:p w:rsidR="00430B93" w:rsidRPr="00430B93" w:rsidRDefault="00747997"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6912" behindDoc="0" locked="0" layoutInCell="1" allowOverlap="1" wp14:anchorId="40DC3D4D" wp14:editId="5C288C83">
                <wp:simplePos x="0" y="0"/>
                <wp:positionH relativeFrom="column">
                  <wp:posOffset>12299315</wp:posOffset>
                </wp:positionH>
                <wp:positionV relativeFrom="paragraph">
                  <wp:posOffset>193675</wp:posOffset>
                </wp:positionV>
                <wp:extent cx="8890" cy="1144270"/>
                <wp:effectExtent l="57150" t="19050" r="67310" b="55880"/>
                <wp:wrapNone/>
                <wp:docPr id="20" name="直線コネクタ 20"/>
                <wp:cNvGraphicFramePr/>
                <a:graphic xmlns:a="http://schemas.openxmlformats.org/drawingml/2006/main">
                  <a:graphicData uri="http://schemas.microsoft.com/office/word/2010/wordprocessingShape">
                    <wps:wsp>
                      <wps:cNvCnPr/>
                      <wps:spPr>
                        <a:xfrm>
                          <a:off x="0" y="0"/>
                          <a:ext cx="8890" cy="1144270"/>
                        </a:xfrm>
                        <a:prstGeom prst="line">
                          <a:avLst/>
                        </a:prstGeom>
                        <a:noFill/>
                        <a:ln w="114300" cap="flat" cmpd="sng" algn="ctr">
                          <a:solidFill>
                            <a:srgbClr val="006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27434" id="直線コネクタ 2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45pt,15.25pt" to="969.1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" strokecolor="#006000" strokeweight="9pt">
                <v:stroke joinstyle="miter"/>
              </v:line>
            </w:pict>
          </mc:Fallback>
        </mc:AlternateContent>
      </w:r>
    </w:p>
    <w:p w:rsidR="00430B93" w:rsidRPr="00430B93" w:rsidRDefault="003773ED"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2BDBBB10" wp14:editId="27A42211">
                <wp:simplePos x="0" y="0"/>
                <wp:positionH relativeFrom="column">
                  <wp:posOffset>4002405</wp:posOffset>
                </wp:positionH>
                <wp:positionV relativeFrom="paragraph">
                  <wp:posOffset>183515</wp:posOffset>
                </wp:positionV>
                <wp:extent cx="6200775" cy="609600"/>
                <wp:effectExtent l="0" t="0" r="28575" b="19050"/>
                <wp:wrapNone/>
                <wp:docPr id="24" name="角丸四角形 11"/>
                <wp:cNvGraphicFramePr/>
                <a:graphic xmlns:a="http://schemas.openxmlformats.org/drawingml/2006/main">
                  <a:graphicData uri="http://schemas.microsoft.com/office/word/2010/wordprocessingShape">
                    <wps:wsp>
                      <wps:cNvSpPr/>
                      <wps:spPr>
                        <a:xfrm>
                          <a:off x="0" y="0"/>
                          <a:ext cx="6200775" cy="609600"/>
                        </a:xfrm>
                        <a:prstGeom prst="roundRect">
                          <a:avLst>
                            <a:gd name="adj" fmla="val 0"/>
                          </a:avLst>
                        </a:prstGeom>
                        <a:solidFill>
                          <a:sysClr val="window" lastClr="FFFFFF"/>
                        </a:solidFill>
                        <a:ln w="19050" cap="flat" cmpd="sng" algn="ctr">
                          <a:solidFill>
                            <a:srgbClr val="006000"/>
                          </a:solidFill>
                          <a:prstDash val="solid"/>
                          <a:miter lim="800000"/>
                        </a:ln>
                        <a:effectLst/>
                      </wps:spPr>
                      <wps:txbx>
                        <w:txbxContent>
                          <w:p w:rsidR="00FC6CB0" w:rsidRPr="009A1569" w:rsidRDefault="00FC6CB0" w:rsidP="003773ED">
                            <w:pPr>
                              <w:spacing w:line="360" w:lineRule="exact"/>
                              <w:jc w:val="center"/>
                              <w:rPr>
                                <w:rFonts w:ascii="AR丸ゴシック体E" w:eastAsia="AR丸ゴシック体E" w:hAnsi="AR丸ゴシック体E"/>
                                <w:kern w:val="0"/>
                                <w:sz w:val="32"/>
                                <w:szCs w:val="32"/>
                              </w:rPr>
                            </w:pPr>
                            <w:r w:rsidRPr="009A1569">
                              <w:rPr>
                                <w:rFonts w:ascii="AR丸ゴシック体E" w:eastAsia="AR丸ゴシック体E" w:hAnsi="AR丸ゴシック体E" w:hint="eastAsia"/>
                                <w:kern w:val="0"/>
                                <w:sz w:val="32"/>
                                <w:szCs w:val="32"/>
                              </w:rPr>
                              <w:t>【</w:t>
                            </w:r>
                            <w:r w:rsidR="000F7632" w:rsidRPr="009A1569">
                              <w:rPr>
                                <w:rFonts w:ascii="AR丸ゴシック体E" w:eastAsia="AR丸ゴシック体E" w:hAnsi="AR丸ゴシック体E" w:hint="eastAsia"/>
                                <w:kern w:val="0"/>
                                <w:sz w:val="32"/>
                                <w:szCs w:val="32"/>
                              </w:rPr>
                              <w:t>総合テーマ</w:t>
                            </w:r>
                            <w:r w:rsidRPr="009A1569">
                              <w:rPr>
                                <w:rFonts w:ascii="AR丸ゴシック体E" w:eastAsia="AR丸ゴシック体E" w:hAnsi="AR丸ゴシック体E" w:hint="eastAsia"/>
                                <w:kern w:val="0"/>
                                <w:sz w:val="32"/>
                                <w:szCs w:val="32"/>
                              </w:rPr>
                              <w:t>】</w:t>
                            </w:r>
                          </w:p>
                          <w:p w:rsidR="000F7632" w:rsidRPr="009A1569" w:rsidRDefault="00E12EBB" w:rsidP="000F7632">
                            <w:pPr>
                              <w:spacing w:line="440" w:lineRule="exact"/>
                              <w:jc w:val="center"/>
                              <w:rPr>
                                <w:rFonts w:ascii="UD デジタル 教科書体 NP-B" w:eastAsia="UD デジタル 教科書体 NP-B" w:hAnsi="HG丸ｺﾞｼｯｸM-PRO"/>
                                <w:spacing w:val="3"/>
                                <w:kern w:val="0"/>
                                <w:sz w:val="40"/>
                                <w:szCs w:val="40"/>
                              </w:rPr>
                            </w:pPr>
                            <w:r w:rsidRPr="00104EF0">
                              <w:rPr>
                                <w:rFonts w:ascii="UD デジタル 教科書体 NP-B" w:eastAsia="UD デジタル 教科書体 NP-B" w:hAnsi="HG丸ｺﾞｼｯｸM-PRO" w:hint="eastAsia"/>
                                <w:spacing w:val="93"/>
                                <w:kern w:val="0"/>
                                <w:sz w:val="40"/>
                                <w:szCs w:val="40"/>
                                <w:fitText w:val="8018" w:id="-1318977535"/>
                              </w:rPr>
                              <w:t>学び合い</w:t>
                            </w:r>
                            <w:r w:rsidR="000F7632" w:rsidRPr="00104EF0">
                              <w:rPr>
                                <w:rFonts w:ascii="UD デジタル 教科書体 NP-B" w:eastAsia="UD デジタル 教科書体 NP-B" w:hAnsi="HG丸ｺﾞｼｯｸM-PRO" w:hint="eastAsia"/>
                                <w:spacing w:val="93"/>
                                <w:kern w:val="0"/>
                                <w:sz w:val="40"/>
                                <w:szCs w:val="40"/>
                                <w:fitText w:val="8018" w:id="-1318977535"/>
                              </w:rPr>
                              <w:t>笑顔あふれる深川中</w:t>
                            </w:r>
                            <w:r w:rsidR="000D1704" w:rsidRPr="00104EF0">
                              <w:rPr>
                                <w:rFonts w:ascii="UD デジタル 教科書体 NP-B" w:eastAsia="UD デジタル 教科書体 NP-B" w:hAnsi="HG丸ｺﾞｼｯｸM-PRO" w:hint="eastAsia"/>
                                <w:kern w:val="0"/>
                                <w:sz w:val="40"/>
                                <w:szCs w:val="40"/>
                                <w:fitText w:val="8018" w:id="-13189775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BBB10" id="角丸四角形 11" o:spid="_x0000_s1030" style="position:absolute;left:0;text-align:left;margin-left:315.15pt;margin-top:14.45pt;width:488.2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" fillcolor="window" strokecolor="#006000" strokeweight="1.5pt">
                <v:stroke joinstyle="miter"/>
                <v:textbox>
                  <w:txbxContent>
                    <w:p w:rsidR="00FC6CB0" w:rsidRPr="009A1569" w:rsidRDefault="00FC6CB0" w:rsidP="003773ED">
                      <w:pPr>
                        <w:spacing w:line="360" w:lineRule="exact"/>
                        <w:jc w:val="center"/>
                        <w:rPr>
                          <w:rFonts w:ascii="AR丸ゴシック体E" w:eastAsia="AR丸ゴシック体E" w:hAnsi="AR丸ゴシック体E"/>
                          <w:kern w:val="0"/>
                          <w:sz w:val="32"/>
                          <w:szCs w:val="32"/>
                        </w:rPr>
                      </w:pPr>
                      <w:r w:rsidRPr="009A1569">
                        <w:rPr>
                          <w:rFonts w:ascii="AR丸ゴシック体E" w:eastAsia="AR丸ゴシック体E" w:hAnsi="AR丸ゴシック体E" w:hint="eastAsia"/>
                          <w:kern w:val="0"/>
                          <w:sz w:val="32"/>
                          <w:szCs w:val="32"/>
                        </w:rPr>
                        <w:t>【</w:t>
                      </w:r>
                      <w:r w:rsidR="000F7632" w:rsidRPr="009A1569">
                        <w:rPr>
                          <w:rFonts w:ascii="AR丸ゴシック体E" w:eastAsia="AR丸ゴシック体E" w:hAnsi="AR丸ゴシック体E" w:hint="eastAsia"/>
                          <w:kern w:val="0"/>
                          <w:sz w:val="32"/>
                          <w:szCs w:val="32"/>
                        </w:rPr>
                        <w:t>総合テーマ</w:t>
                      </w:r>
                      <w:r w:rsidRPr="009A1569">
                        <w:rPr>
                          <w:rFonts w:ascii="AR丸ゴシック体E" w:eastAsia="AR丸ゴシック体E" w:hAnsi="AR丸ゴシック体E" w:hint="eastAsia"/>
                          <w:kern w:val="0"/>
                          <w:sz w:val="32"/>
                          <w:szCs w:val="32"/>
                        </w:rPr>
                        <w:t>】</w:t>
                      </w:r>
                    </w:p>
                    <w:p w:rsidR="000F7632" w:rsidRPr="009A1569" w:rsidRDefault="00E12EBB" w:rsidP="000F7632">
                      <w:pPr>
                        <w:spacing w:line="440" w:lineRule="exact"/>
                        <w:jc w:val="center"/>
                        <w:rPr>
                          <w:rFonts w:ascii="UD デジタル 教科書体 NP-B" w:eastAsia="UD デジタル 教科書体 NP-B" w:hAnsi="HG丸ｺﾞｼｯｸM-PRO"/>
                          <w:spacing w:val="3"/>
                          <w:kern w:val="0"/>
                          <w:sz w:val="40"/>
                          <w:szCs w:val="40"/>
                        </w:rPr>
                      </w:pPr>
                      <w:r w:rsidRPr="00104EF0">
                        <w:rPr>
                          <w:rFonts w:ascii="UD デジタル 教科書体 NP-B" w:eastAsia="UD デジタル 教科書体 NP-B" w:hAnsi="HG丸ｺﾞｼｯｸM-PRO" w:hint="eastAsia"/>
                          <w:spacing w:val="93"/>
                          <w:kern w:val="0"/>
                          <w:sz w:val="40"/>
                          <w:szCs w:val="40"/>
                          <w:fitText w:val="8018" w:id="-1318977535"/>
                        </w:rPr>
                        <w:t>学び合い</w:t>
                      </w:r>
                      <w:r w:rsidR="000F7632" w:rsidRPr="00104EF0">
                        <w:rPr>
                          <w:rFonts w:ascii="UD デジタル 教科書体 NP-B" w:eastAsia="UD デジタル 教科書体 NP-B" w:hAnsi="HG丸ｺﾞｼｯｸM-PRO" w:hint="eastAsia"/>
                          <w:spacing w:val="93"/>
                          <w:kern w:val="0"/>
                          <w:sz w:val="40"/>
                          <w:szCs w:val="40"/>
                          <w:fitText w:val="8018" w:id="-1318977535"/>
                        </w:rPr>
                        <w:t>笑顔あふれる深川中</w:t>
                      </w:r>
                      <w:r w:rsidR="000D1704" w:rsidRPr="00104EF0">
                        <w:rPr>
                          <w:rFonts w:ascii="UD デジタル 教科書体 NP-B" w:eastAsia="UD デジタル 教科書体 NP-B" w:hAnsi="HG丸ｺﾞｼｯｸM-PRO" w:hint="eastAsia"/>
                          <w:kern w:val="0"/>
                          <w:sz w:val="40"/>
                          <w:szCs w:val="40"/>
                          <w:fitText w:val="8018" w:id="-1318977535"/>
                        </w:rPr>
                        <w:t>！</w:t>
                      </w:r>
                    </w:p>
                  </w:txbxContent>
                </v:textbox>
              </v:roundrect>
            </w:pict>
          </mc:Fallback>
        </mc:AlternateContent>
      </w:r>
      <w:r w:rsidR="00434498">
        <w:rPr>
          <w:rFonts w:ascii="HG丸ｺﾞｼｯｸM-PRO" w:eastAsia="HG丸ｺﾞｼｯｸM-PRO" w:hAnsi="HG丸ｺﾞｼｯｸM-PRO"/>
          <w:noProof/>
          <w:color w:val="000099"/>
          <w:szCs w:val="21"/>
        </w:rPr>
        <mc:AlternateContent>
          <mc:Choice Requires="wps">
            <w:drawing>
              <wp:anchor distT="0" distB="0" distL="114300" distR="114300" simplePos="0" relativeHeight="251687936" behindDoc="0" locked="0" layoutInCell="1" allowOverlap="1" wp14:anchorId="6B80F2BF" wp14:editId="4CED84B8">
                <wp:simplePos x="0" y="0"/>
                <wp:positionH relativeFrom="column">
                  <wp:posOffset>10307955</wp:posOffset>
                </wp:positionH>
                <wp:positionV relativeFrom="paragraph">
                  <wp:posOffset>69215</wp:posOffset>
                </wp:positionV>
                <wp:extent cx="4086860" cy="771525"/>
                <wp:effectExtent l="0" t="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4086860" cy="771525"/>
                        </a:xfrm>
                        <a:prstGeom prst="rect">
                          <a:avLst/>
                        </a:prstGeom>
                        <a:solidFill>
                          <a:schemeClr val="bg1"/>
                        </a:solidFill>
                        <a:ln w="19050">
                          <a:solidFill>
                            <a:srgbClr val="006000"/>
                          </a:solidFill>
                        </a:ln>
                      </wps:spPr>
                      <wps:txbx>
                        <w:txbxContent>
                          <w:p w:rsidR="00822128" w:rsidRPr="003F569C" w:rsidRDefault="00F6712C" w:rsidP="008D4022">
                            <w:pPr>
                              <w:spacing w:line="280" w:lineRule="exact"/>
                              <w:jc w:val="center"/>
                              <w:rPr>
                                <w:rFonts w:ascii="AR丸ゴシック体E" w:eastAsia="AR丸ゴシック体E" w:hAnsi="AR丸ゴシック体E"/>
                                <w:sz w:val="28"/>
                                <w:szCs w:val="28"/>
                              </w:rPr>
                            </w:pPr>
                            <w:r w:rsidRPr="003F569C">
                              <w:rPr>
                                <w:rFonts w:ascii="AR丸ゴシック体E" w:eastAsia="AR丸ゴシック体E" w:hAnsi="AR丸ゴシック体E" w:hint="eastAsia"/>
                                <w:sz w:val="28"/>
                                <w:szCs w:val="28"/>
                              </w:rPr>
                              <w:t>【</w:t>
                            </w:r>
                            <w:r w:rsidR="00822128" w:rsidRPr="003F569C">
                              <w:rPr>
                                <w:rFonts w:ascii="AR丸ゴシック体E" w:eastAsia="AR丸ゴシック体E" w:hAnsi="AR丸ゴシック体E" w:hint="eastAsia"/>
                                <w:sz w:val="28"/>
                                <w:szCs w:val="28"/>
                              </w:rPr>
                              <w:t>目指す生徒像</w:t>
                            </w:r>
                            <w:r w:rsidRPr="003F569C">
                              <w:rPr>
                                <w:rFonts w:ascii="AR丸ゴシック体E" w:eastAsia="AR丸ゴシック体E" w:hAnsi="AR丸ゴシック体E" w:hint="eastAsia"/>
                                <w:sz w:val="28"/>
                                <w:szCs w:val="28"/>
                              </w:rPr>
                              <w:t>】</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夢や希望に向かい、目標</w:t>
                            </w:r>
                            <w:r w:rsidR="000731FD" w:rsidRPr="003773ED">
                              <w:rPr>
                                <w:rFonts w:ascii="HG丸ｺﾞｼｯｸM-PRO" w:eastAsia="HG丸ｺﾞｼｯｸM-PRO" w:hAnsi="HG丸ｺﾞｼｯｸM-PRO" w:hint="eastAsia"/>
                                <w:sz w:val="20"/>
                                <w:szCs w:val="20"/>
                              </w:rPr>
                              <w:t>や</w:t>
                            </w:r>
                            <w:r w:rsidR="000731FD" w:rsidRPr="003773ED">
                              <w:rPr>
                                <w:rFonts w:ascii="HG丸ｺﾞｼｯｸM-PRO" w:eastAsia="HG丸ｺﾞｼｯｸM-PRO" w:hAnsi="HG丸ｺﾞｼｯｸM-PRO"/>
                                <w:sz w:val="20"/>
                                <w:szCs w:val="20"/>
                              </w:rPr>
                              <w:t>意欲を</w:t>
                            </w:r>
                            <w:r w:rsidR="000731FD" w:rsidRPr="003773ED">
                              <w:rPr>
                                <w:rFonts w:ascii="HG丸ｺﾞｼｯｸM-PRO" w:eastAsia="HG丸ｺﾞｼｯｸM-PRO" w:hAnsi="HG丸ｺﾞｼｯｸM-PRO" w:hint="eastAsia"/>
                                <w:sz w:val="20"/>
                                <w:szCs w:val="20"/>
                              </w:rPr>
                              <w:t>もって</w:t>
                            </w:r>
                            <w:r w:rsidR="000731FD" w:rsidRPr="003773ED">
                              <w:rPr>
                                <w:rFonts w:ascii="HG丸ｺﾞｼｯｸM-PRO" w:eastAsia="HG丸ｺﾞｼｯｸM-PRO" w:hAnsi="HG丸ｺﾞｼｯｸM-PRO"/>
                                <w:sz w:val="20"/>
                                <w:szCs w:val="20"/>
                              </w:rPr>
                              <w:t>自ら</w:t>
                            </w:r>
                            <w:r w:rsidR="000731FD" w:rsidRPr="003773ED">
                              <w:rPr>
                                <w:rFonts w:ascii="HG丸ｺﾞｼｯｸM-PRO" w:eastAsia="HG丸ｺﾞｼｯｸM-PRO" w:hAnsi="HG丸ｺﾞｼｯｸM-PRO" w:hint="eastAsia"/>
                                <w:sz w:val="20"/>
                                <w:szCs w:val="20"/>
                              </w:rPr>
                              <w:t>学ぶ生徒</w:t>
                            </w:r>
                          </w:p>
                          <w:p w:rsidR="000731FD"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心豊かで</w:t>
                            </w:r>
                            <w:r w:rsidR="000731FD" w:rsidRPr="003773ED">
                              <w:rPr>
                                <w:rFonts w:ascii="HG丸ｺﾞｼｯｸM-PRO" w:eastAsia="HG丸ｺﾞｼｯｸM-PRO" w:hAnsi="HG丸ｺﾞｼｯｸM-PRO" w:hint="eastAsia"/>
                                <w:sz w:val="20"/>
                                <w:szCs w:val="20"/>
                              </w:rPr>
                              <w:t>思いやりの</w:t>
                            </w:r>
                            <w:r w:rsidR="000731FD" w:rsidRPr="003773ED">
                              <w:rPr>
                                <w:rFonts w:ascii="HG丸ｺﾞｼｯｸM-PRO" w:eastAsia="HG丸ｺﾞｼｯｸM-PRO" w:hAnsi="HG丸ｺﾞｼｯｸM-PRO"/>
                                <w:sz w:val="20"/>
                                <w:szCs w:val="20"/>
                              </w:rPr>
                              <w:t>ある生徒</w:t>
                            </w:r>
                          </w:p>
                          <w:p w:rsidR="000731FD"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心身ともに</w:t>
                            </w:r>
                            <w:r w:rsidR="000731FD" w:rsidRPr="003773ED">
                              <w:rPr>
                                <w:rFonts w:ascii="HG丸ｺﾞｼｯｸM-PRO" w:eastAsia="HG丸ｺﾞｼｯｸM-PRO" w:hAnsi="HG丸ｺﾞｼｯｸM-PRO" w:hint="eastAsia"/>
                                <w:sz w:val="20"/>
                                <w:szCs w:val="20"/>
                              </w:rPr>
                              <w:t>健康で</w:t>
                            </w:r>
                            <w:r w:rsidR="00AD4F51" w:rsidRPr="003773ED">
                              <w:rPr>
                                <w:rFonts w:ascii="HG丸ｺﾞｼｯｸM-PRO" w:eastAsia="HG丸ｺﾞｼｯｸM-PRO" w:hAnsi="HG丸ｺﾞｼｯｸM-PRO"/>
                                <w:sz w:val="20"/>
                                <w:szCs w:val="20"/>
                              </w:rPr>
                              <w:t>たくましく生き</w:t>
                            </w:r>
                            <w:r w:rsidR="000731FD" w:rsidRPr="003773ED">
                              <w:rPr>
                                <w:rFonts w:ascii="HG丸ｺﾞｼｯｸM-PRO" w:eastAsia="HG丸ｺﾞｼｯｸM-PRO" w:hAnsi="HG丸ｺﾞｼｯｸM-PRO" w:hint="eastAsia"/>
                                <w:sz w:val="20"/>
                                <w:szCs w:val="20"/>
                              </w:rPr>
                              <w:t>る生徒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F2BF" id="テキスト ボックス 3" o:spid="_x0000_s1031" type="#_x0000_t202" style="position:absolute;left:0;text-align:left;margin-left:811.65pt;margin-top:5.45pt;width:321.8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" fillcolor="white [3212]" strokecolor="#006000" strokeweight="1.5pt">
                <v:textbox>
                  <w:txbxContent>
                    <w:p w:rsidR="00822128" w:rsidRPr="003F569C" w:rsidRDefault="00F6712C" w:rsidP="008D4022">
                      <w:pPr>
                        <w:spacing w:line="280" w:lineRule="exact"/>
                        <w:jc w:val="center"/>
                        <w:rPr>
                          <w:rFonts w:ascii="AR丸ゴシック体E" w:eastAsia="AR丸ゴシック体E" w:hAnsi="AR丸ゴシック体E"/>
                          <w:sz w:val="28"/>
                          <w:szCs w:val="28"/>
                        </w:rPr>
                      </w:pPr>
                      <w:r w:rsidRPr="003F569C">
                        <w:rPr>
                          <w:rFonts w:ascii="AR丸ゴシック体E" w:eastAsia="AR丸ゴシック体E" w:hAnsi="AR丸ゴシック体E" w:hint="eastAsia"/>
                          <w:sz w:val="28"/>
                          <w:szCs w:val="28"/>
                        </w:rPr>
                        <w:t>【</w:t>
                      </w:r>
                      <w:r w:rsidR="00822128" w:rsidRPr="003F569C">
                        <w:rPr>
                          <w:rFonts w:ascii="AR丸ゴシック体E" w:eastAsia="AR丸ゴシック体E" w:hAnsi="AR丸ゴシック体E" w:hint="eastAsia"/>
                          <w:sz w:val="28"/>
                          <w:szCs w:val="28"/>
                        </w:rPr>
                        <w:t>目指す生徒像</w:t>
                      </w:r>
                      <w:r w:rsidRPr="003F569C">
                        <w:rPr>
                          <w:rFonts w:ascii="AR丸ゴシック体E" w:eastAsia="AR丸ゴシック体E" w:hAnsi="AR丸ゴシック体E" w:hint="eastAsia"/>
                          <w:sz w:val="28"/>
                          <w:szCs w:val="28"/>
                        </w:rPr>
                        <w:t>】</w:t>
                      </w:r>
                    </w:p>
                    <w:p w:rsidR="008D4022"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夢や希望に向かい、目標</w:t>
                      </w:r>
                      <w:r w:rsidR="000731FD" w:rsidRPr="003773ED">
                        <w:rPr>
                          <w:rFonts w:ascii="HG丸ｺﾞｼｯｸM-PRO" w:eastAsia="HG丸ｺﾞｼｯｸM-PRO" w:hAnsi="HG丸ｺﾞｼｯｸM-PRO" w:hint="eastAsia"/>
                          <w:sz w:val="20"/>
                          <w:szCs w:val="20"/>
                        </w:rPr>
                        <w:t>や</w:t>
                      </w:r>
                      <w:r w:rsidR="000731FD" w:rsidRPr="003773ED">
                        <w:rPr>
                          <w:rFonts w:ascii="HG丸ｺﾞｼｯｸM-PRO" w:eastAsia="HG丸ｺﾞｼｯｸM-PRO" w:hAnsi="HG丸ｺﾞｼｯｸM-PRO"/>
                          <w:sz w:val="20"/>
                          <w:szCs w:val="20"/>
                        </w:rPr>
                        <w:t>意欲を</w:t>
                      </w:r>
                      <w:r w:rsidR="000731FD" w:rsidRPr="003773ED">
                        <w:rPr>
                          <w:rFonts w:ascii="HG丸ｺﾞｼｯｸM-PRO" w:eastAsia="HG丸ｺﾞｼｯｸM-PRO" w:hAnsi="HG丸ｺﾞｼｯｸM-PRO" w:hint="eastAsia"/>
                          <w:sz w:val="20"/>
                          <w:szCs w:val="20"/>
                        </w:rPr>
                        <w:t>もって</w:t>
                      </w:r>
                      <w:r w:rsidR="000731FD" w:rsidRPr="003773ED">
                        <w:rPr>
                          <w:rFonts w:ascii="HG丸ｺﾞｼｯｸM-PRO" w:eastAsia="HG丸ｺﾞｼｯｸM-PRO" w:hAnsi="HG丸ｺﾞｼｯｸM-PRO"/>
                          <w:sz w:val="20"/>
                          <w:szCs w:val="20"/>
                        </w:rPr>
                        <w:t>自ら</w:t>
                      </w:r>
                      <w:r w:rsidR="000731FD" w:rsidRPr="003773ED">
                        <w:rPr>
                          <w:rFonts w:ascii="HG丸ｺﾞｼｯｸM-PRO" w:eastAsia="HG丸ｺﾞｼｯｸM-PRO" w:hAnsi="HG丸ｺﾞｼｯｸM-PRO" w:hint="eastAsia"/>
                          <w:sz w:val="20"/>
                          <w:szCs w:val="20"/>
                        </w:rPr>
                        <w:t>学ぶ生徒</w:t>
                      </w:r>
                    </w:p>
                    <w:p w:rsidR="000731FD"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心豊かで</w:t>
                      </w:r>
                      <w:r w:rsidR="000731FD" w:rsidRPr="003773ED">
                        <w:rPr>
                          <w:rFonts w:ascii="HG丸ｺﾞｼｯｸM-PRO" w:eastAsia="HG丸ｺﾞｼｯｸM-PRO" w:hAnsi="HG丸ｺﾞｼｯｸM-PRO" w:hint="eastAsia"/>
                          <w:sz w:val="20"/>
                          <w:szCs w:val="20"/>
                        </w:rPr>
                        <w:t>思いやりの</w:t>
                      </w:r>
                      <w:r w:rsidR="000731FD" w:rsidRPr="003773ED">
                        <w:rPr>
                          <w:rFonts w:ascii="HG丸ｺﾞｼｯｸM-PRO" w:eastAsia="HG丸ｺﾞｼｯｸM-PRO" w:hAnsi="HG丸ｺﾞｼｯｸM-PRO"/>
                          <w:sz w:val="20"/>
                          <w:szCs w:val="20"/>
                        </w:rPr>
                        <w:t>ある生徒</w:t>
                      </w:r>
                    </w:p>
                    <w:p w:rsidR="000731FD" w:rsidRPr="003773ED" w:rsidRDefault="004264E6" w:rsidP="003773ED">
                      <w:pPr>
                        <w:spacing w:line="260" w:lineRule="exact"/>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心身ともに</w:t>
                      </w:r>
                      <w:r w:rsidR="000731FD" w:rsidRPr="003773ED">
                        <w:rPr>
                          <w:rFonts w:ascii="HG丸ｺﾞｼｯｸM-PRO" w:eastAsia="HG丸ｺﾞｼｯｸM-PRO" w:hAnsi="HG丸ｺﾞｼｯｸM-PRO" w:hint="eastAsia"/>
                          <w:sz w:val="20"/>
                          <w:szCs w:val="20"/>
                        </w:rPr>
                        <w:t>健康で</w:t>
                      </w:r>
                      <w:r w:rsidR="00AD4F51" w:rsidRPr="003773ED">
                        <w:rPr>
                          <w:rFonts w:ascii="HG丸ｺﾞｼｯｸM-PRO" w:eastAsia="HG丸ｺﾞｼｯｸM-PRO" w:hAnsi="HG丸ｺﾞｼｯｸM-PRO"/>
                          <w:sz w:val="20"/>
                          <w:szCs w:val="20"/>
                        </w:rPr>
                        <w:t>たくましく生き</w:t>
                      </w:r>
                      <w:r w:rsidR="000731FD" w:rsidRPr="003773ED">
                        <w:rPr>
                          <w:rFonts w:ascii="HG丸ｺﾞｼｯｸM-PRO" w:eastAsia="HG丸ｺﾞｼｯｸM-PRO" w:hAnsi="HG丸ｺﾞｼｯｸM-PRO" w:hint="eastAsia"/>
                          <w:sz w:val="20"/>
                          <w:szCs w:val="20"/>
                        </w:rPr>
                        <w:t>る生徒</w:t>
                      </w:r>
                    </w:p>
                  </w:txbxContent>
                </v:textbox>
              </v:shape>
            </w:pict>
          </mc:Fallback>
        </mc:AlternateContent>
      </w:r>
    </w:p>
    <w:p w:rsidR="00430B93" w:rsidRPr="00430B93" w:rsidRDefault="00430B93" w:rsidP="00430B93">
      <w:pPr>
        <w:rPr>
          <w:rFonts w:ascii="HG丸ｺﾞｼｯｸM-PRO" w:eastAsia="HG丸ｺﾞｼｯｸM-PRO" w:hAnsi="HG丸ｺﾞｼｯｸM-PRO"/>
          <w:szCs w:val="21"/>
        </w:rPr>
      </w:pPr>
    </w:p>
    <w:p w:rsidR="00430B93" w:rsidRPr="00430B93" w:rsidRDefault="00430B93" w:rsidP="00430B93">
      <w:pPr>
        <w:rPr>
          <w:rFonts w:ascii="HG丸ｺﾞｼｯｸM-PRO" w:eastAsia="HG丸ｺﾞｼｯｸM-PRO" w:hAnsi="HG丸ｺﾞｼｯｸM-PRO"/>
          <w:szCs w:val="21"/>
        </w:rPr>
      </w:pPr>
    </w:p>
    <w:p w:rsidR="00430B93" w:rsidRPr="00430B93" w:rsidRDefault="00430B93" w:rsidP="00430B93">
      <w:pPr>
        <w:rPr>
          <w:rFonts w:ascii="HG丸ｺﾞｼｯｸM-PRO" w:eastAsia="HG丸ｺﾞｼｯｸM-PRO" w:hAnsi="HG丸ｺﾞｼｯｸM-PRO"/>
          <w:szCs w:val="21"/>
        </w:rPr>
      </w:pPr>
    </w:p>
    <w:p w:rsidR="00430B93" w:rsidRPr="00430B93" w:rsidRDefault="003773ED" w:rsidP="00430B93">
      <w:pPr>
        <w:rPr>
          <w:rFonts w:ascii="HG丸ｺﾞｼｯｸM-PRO" w:eastAsia="HG丸ｺﾞｼｯｸM-PRO" w:hAnsi="HG丸ｺﾞｼｯｸM-PRO"/>
          <w:szCs w:val="21"/>
        </w:rPr>
      </w:pPr>
      <w:r>
        <w:rPr>
          <w:rFonts w:ascii="HG丸ｺﾞｼｯｸM-PRO" w:eastAsia="HG丸ｺﾞｼｯｸM-PRO" w:hAnsi="HG丸ｺﾞｼｯｸM-PRO"/>
          <w:noProof/>
          <w:color w:val="000099"/>
          <w:szCs w:val="21"/>
        </w:rPr>
        <mc:AlternateContent>
          <mc:Choice Requires="wps">
            <w:drawing>
              <wp:anchor distT="0" distB="0" distL="114300" distR="114300" simplePos="0" relativeHeight="251688960" behindDoc="0" locked="0" layoutInCell="1" allowOverlap="1" wp14:anchorId="6183A410" wp14:editId="1239DFA5">
                <wp:simplePos x="0" y="0"/>
                <wp:positionH relativeFrom="column">
                  <wp:posOffset>10307955</wp:posOffset>
                </wp:positionH>
                <wp:positionV relativeFrom="paragraph">
                  <wp:posOffset>147955</wp:posOffset>
                </wp:positionV>
                <wp:extent cx="4093210" cy="828675"/>
                <wp:effectExtent l="0" t="0" r="21590" b="28575"/>
                <wp:wrapNone/>
                <wp:docPr id="4" name="テキスト ボックス 4"/>
                <wp:cNvGraphicFramePr/>
                <a:graphic xmlns:a="http://schemas.openxmlformats.org/drawingml/2006/main">
                  <a:graphicData uri="http://schemas.microsoft.com/office/word/2010/wordprocessingShape">
                    <wps:wsp>
                      <wps:cNvSpPr txBox="1"/>
                      <wps:spPr>
                        <a:xfrm>
                          <a:off x="0" y="0"/>
                          <a:ext cx="4093210" cy="828675"/>
                        </a:xfrm>
                        <a:prstGeom prst="rect">
                          <a:avLst/>
                        </a:prstGeom>
                        <a:solidFill>
                          <a:schemeClr val="bg1"/>
                        </a:solidFill>
                        <a:ln w="19050">
                          <a:solidFill>
                            <a:srgbClr val="006000"/>
                          </a:solidFill>
                        </a:ln>
                      </wps:spPr>
                      <wps:txbx>
                        <w:txbxContent>
                          <w:p w:rsidR="00822128" w:rsidRPr="003F569C" w:rsidRDefault="00F6712C" w:rsidP="005C3BCF">
                            <w:pPr>
                              <w:spacing w:line="280" w:lineRule="exact"/>
                              <w:jc w:val="center"/>
                              <w:rPr>
                                <w:rFonts w:ascii="AR丸ゴシック体E" w:eastAsia="AR丸ゴシック体E" w:hAnsi="AR丸ゴシック体E"/>
                                <w:sz w:val="28"/>
                                <w:szCs w:val="28"/>
                              </w:rPr>
                            </w:pPr>
                            <w:r w:rsidRPr="003F569C">
                              <w:rPr>
                                <w:rFonts w:ascii="AR丸ゴシック体E" w:eastAsia="AR丸ゴシック体E" w:hAnsi="AR丸ゴシック体E" w:hint="eastAsia"/>
                                <w:sz w:val="28"/>
                                <w:szCs w:val="28"/>
                              </w:rPr>
                              <w:t>【</w:t>
                            </w:r>
                            <w:r w:rsidR="00822128" w:rsidRPr="003F569C">
                              <w:rPr>
                                <w:rFonts w:ascii="AR丸ゴシック体E" w:eastAsia="AR丸ゴシック体E" w:hAnsi="AR丸ゴシック体E" w:hint="eastAsia"/>
                                <w:sz w:val="28"/>
                                <w:szCs w:val="28"/>
                              </w:rPr>
                              <w:t>目指す教師像</w:t>
                            </w:r>
                            <w:r w:rsidRPr="003F569C">
                              <w:rPr>
                                <w:rFonts w:ascii="AR丸ゴシック体E" w:eastAsia="AR丸ゴシック体E" w:hAnsi="AR丸ゴシック体E" w:hint="eastAsia"/>
                                <w:sz w:val="28"/>
                                <w:szCs w:val="28"/>
                              </w:rPr>
                              <w:t>】</w:t>
                            </w:r>
                          </w:p>
                          <w:p w:rsidR="000731FD" w:rsidRPr="003773ED" w:rsidRDefault="004264E6" w:rsidP="00394E9B">
                            <w:pPr>
                              <w:spacing w:line="280" w:lineRule="exact"/>
                              <w:ind w:left="222" w:hangingChars="100" w:hanging="222"/>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生徒一人一人の能力や人間性を最大限に伸ばす教師</w:t>
                            </w:r>
                          </w:p>
                          <w:p w:rsidR="000731FD" w:rsidRPr="003773ED" w:rsidRDefault="004264E6" w:rsidP="00394E9B">
                            <w:pPr>
                              <w:spacing w:line="280" w:lineRule="exact"/>
                              <w:ind w:left="222" w:hangingChars="100" w:hanging="222"/>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◆生徒や保護者</w:t>
                            </w:r>
                            <w:r w:rsidR="00BE7472">
                              <w:rPr>
                                <w:rFonts w:ascii="HG丸ｺﾞｼｯｸM-PRO" w:eastAsia="HG丸ｺﾞｼｯｸM-PRO" w:hAnsi="HG丸ｺﾞｼｯｸM-PRO" w:hint="eastAsia"/>
                                <w:sz w:val="20"/>
                                <w:szCs w:val="20"/>
                              </w:rPr>
                              <w:t>・</w:t>
                            </w:r>
                            <w:r w:rsidRPr="003773ED">
                              <w:rPr>
                                <w:rFonts w:ascii="HG丸ｺﾞｼｯｸM-PRO" w:eastAsia="HG丸ｺﾞｼｯｸM-PRO" w:hAnsi="HG丸ｺﾞｼｯｸM-PRO" w:hint="eastAsia"/>
                                <w:sz w:val="20"/>
                                <w:szCs w:val="20"/>
                              </w:rPr>
                              <w:t>地域の願いを受け止め信頼</w:t>
                            </w:r>
                            <w:r w:rsidR="000731FD" w:rsidRPr="003773ED">
                              <w:rPr>
                                <w:rFonts w:ascii="HG丸ｺﾞｼｯｸM-PRO" w:eastAsia="HG丸ｺﾞｼｯｸM-PRO" w:hAnsi="HG丸ｺﾞｼｯｸM-PRO"/>
                                <w:sz w:val="20"/>
                                <w:szCs w:val="20"/>
                              </w:rPr>
                              <w:t>に応える教師</w:t>
                            </w:r>
                          </w:p>
                          <w:p w:rsidR="000731FD" w:rsidRPr="003773ED" w:rsidRDefault="004264E6" w:rsidP="00394E9B">
                            <w:pPr>
                              <w:spacing w:line="280" w:lineRule="exact"/>
                              <w:ind w:left="222" w:hangingChars="100" w:hanging="222"/>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自己研鑽に努め、教育公務員としての力量</w:t>
                            </w:r>
                            <w:r w:rsidR="000731FD" w:rsidRPr="003773ED">
                              <w:rPr>
                                <w:rFonts w:ascii="HG丸ｺﾞｼｯｸM-PRO" w:eastAsia="HG丸ｺﾞｼｯｸM-PRO" w:hAnsi="HG丸ｺﾞｼｯｸM-PRO" w:hint="eastAsia"/>
                                <w:sz w:val="20"/>
                                <w:szCs w:val="20"/>
                              </w:rPr>
                              <w:t>の向上に励む</w:t>
                            </w:r>
                            <w:r w:rsidR="000731FD" w:rsidRPr="003773ED">
                              <w:rPr>
                                <w:rFonts w:ascii="HG丸ｺﾞｼｯｸM-PRO" w:eastAsia="HG丸ｺﾞｼｯｸM-PRO" w:hAnsi="HG丸ｺﾞｼｯｸM-PRO"/>
                                <w:sz w:val="20"/>
                                <w:szCs w:val="20"/>
                              </w:rPr>
                              <w:t>教師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A410" id="テキスト ボックス 4" o:spid="_x0000_s1032" type="#_x0000_t202" style="position:absolute;left:0;text-align:left;margin-left:811.65pt;margin-top:11.65pt;width:322.3pt;height:6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" fillcolor="white [3212]" strokecolor="#006000" strokeweight="1.5pt">
                <v:textbox>
                  <w:txbxContent>
                    <w:p w:rsidR="00822128" w:rsidRPr="003F569C" w:rsidRDefault="00F6712C" w:rsidP="005C3BCF">
                      <w:pPr>
                        <w:spacing w:line="280" w:lineRule="exact"/>
                        <w:jc w:val="center"/>
                        <w:rPr>
                          <w:rFonts w:ascii="AR丸ゴシック体E" w:eastAsia="AR丸ゴシック体E" w:hAnsi="AR丸ゴシック体E"/>
                          <w:sz w:val="28"/>
                          <w:szCs w:val="28"/>
                        </w:rPr>
                      </w:pPr>
                      <w:r w:rsidRPr="003F569C">
                        <w:rPr>
                          <w:rFonts w:ascii="AR丸ゴシック体E" w:eastAsia="AR丸ゴシック体E" w:hAnsi="AR丸ゴシック体E" w:hint="eastAsia"/>
                          <w:sz w:val="28"/>
                          <w:szCs w:val="28"/>
                        </w:rPr>
                        <w:t>【</w:t>
                      </w:r>
                      <w:r w:rsidR="00822128" w:rsidRPr="003F569C">
                        <w:rPr>
                          <w:rFonts w:ascii="AR丸ゴシック体E" w:eastAsia="AR丸ゴシック体E" w:hAnsi="AR丸ゴシック体E" w:hint="eastAsia"/>
                          <w:sz w:val="28"/>
                          <w:szCs w:val="28"/>
                        </w:rPr>
                        <w:t>目指す教師像</w:t>
                      </w:r>
                      <w:r w:rsidRPr="003F569C">
                        <w:rPr>
                          <w:rFonts w:ascii="AR丸ゴシック体E" w:eastAsia="AR丸ゴシック体E" w:hAnsi="AR丸ゴシック体E" w:hint="eastAsia"/>
                          <w:sz w:val="28"/>
                          <w:szCs w:val="28"/>
                        </w:rPr>
                        <w:t>】</w:t>
                      </w:r>
                    </w:p>
                    <w:p w:rsidR="000731FD" w:rsidRPr="003773ED" w:rsidRDefault="004264E6" w:rsidP="00394E9B">
                      <w:pPr>
                        <w:spacing w:line="280" w:lineRule="exact"/>
                        <w:ind w:left="222" w:hangingChars="100" w:hanging="222"/>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生徒一人一人の能力や人間性を最大限に伸ばす教師</w:t>
                      </w:r>
                    </w:p>
                    <w:p w:rsidR="000731FD" w:rsidRPr="003773ED" w:rsidRDefault="004264E6" w:rsidP="00394E9B">
                      <w:pPr>
                        <w:spacing w:line="280" w:lineRule="exact"/>
                        <w:ind w:left="222" w:hangingChars="100" w:hanging="222"/>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◆生徒や保護者</w:t>
                      </w:r>
                      <w:r w:rsidR="00BE7472">
                        <w:rPr>
                          <w:rFonts w:ascii="HG丸ｺﾞｼｯｸM-PRO" w:eastAsia="HG丸ｺﾞｼｯｸM-PRO" w:hAnsi="HG丸ｺﾞｼｯｸM-PRO" w:hint="eastAsia"/>
                          <w:sz w:val="20"/>
                          <w:szCs w:val="20"/>
                        </w:rPr>
                        <w:t>・</w:t>
                      </w:r>
                      <w:r w:rsidRPr="003773ED">
                        <w:rPr>
                          <w:rFonts w:ascii="HG丸ｺﾞｼｯｸM-PRO" w:eastAsia="HG丸ｺﾞｼｯｸM-PRO" w:hAnsi="HG丸ｺﾞｼｯｸM-PRO" w:hint="eastAsia"/>
                          <w:sz w:val="20"/>
                          <w:szCs w:val="20"/>
                        </w:rPr>
                        <w:t>地域の願いを受け止め信頼</w:t>
                      </w:r>
                      <w:r w:rsidR="000731FD" w:rsidRPr="003773ED">
                        <w:rPr>
                          <w:rFonts w:ascii="HG丸ｺﾞｼｯｸM-PRO" w:eastAsia="HG丸ｺﾞｼｯｸM-PRO" w:hAnsi="HG丸ｺﾞｼｯｸM-PRO"/>
                          <w:sz w:val="20"/>
                          <w:szCs w:val="20"/>
                        </w:rPr>
                        <w:t>に応える教師</w:t>
                      </w:r>
                    </w:p>
                    <w:p w:rsidR="000731FD" w:rsidRPr="003773ED" w:rsidRDefault="004264E6" w:rsidP="00394E9B">
                      <w:pPr>
                        <w:spacing w:line="280" w:lineRule="exact"/>
                        <w:ind w:left="222" w:hangingChars="100" w:hanging="222"/>
                        <w:rPr>
                          <w:rFonts w:ascii="HG丸ｺﾞｼｯｸM-PRO" w:eastAsia="HG丸ｺﾞｼｯｸM-PRO" w:hAnsi="HG丸ｺﾞｼｯｸM-PRO"/>
                          <w:sz w:val="20"/>
                          <w:szCs w:val="20"/>
                        </w:rPr>
                      </w:pPr>
                      <w:r w:rsidRPr="003773ED">
                        <w:rPr>
                          <w:rFonts w:ascii="HG丸ｺﾞｼｯｸM-PRO" w:eastAsia="HG丸ｺﾞｼｯｸM-PRO" w:hAnsi="HG丸ｺﾞｼｯｸM-PRO" w:hint="eastAsia"/>
                          <w:sz w:val="20"/>
                          <w:szCs w:val="20"/>
                        </w:rPr>
                        <w:t>◆</w:t>
                      </w:r>
                      <w:r w:rsidR="000731FD" w:rsidRPr="003773ED">
                        <w:rPr>
                          <w:rFonts w:ascii="HG丸ｺﾞｼｯｸM-PRO" w:eastAsia="HG丸ｺﾞｼｯｸM-PRO" w:hAnsi="HG丸ｺﾞｼｯｸM-PRO"/>
                          <w:sz w:val="20"/>
                          <w:szCs w:val="20"/>
                        </w:rPr>
                        <w:t>自己研鑽に努め、教育公務員としての力量</w:t>
                      </w:r>
                      <w:r w:rsidR="000731FD" w:rsidRPr="003773ED">
                        <w:rPr>
                          <w:rFonts w:ascii="HG丸ｺﾞｼｯｸM-PRO" w:eastAsia="HG丸ｺﾞｼｯｸM-PRO" w:hAnsi="HG丸ｺﾞｼｯｸM-PRO" w:hint="eastAsia"/>
                          <w:sz w:val="20"/>
                          <w:szCs w:val="20"/>
                        </w:rPr>
                        <w:t>の向上に励む</w:t>
                      </w:r>
                      <w:r w:rsidR="000731FD" w:rsidRPr="003773ED">
                        <w:rPr>
                          <w:rFonts w:ascii="HG丸ｺﾞｼｯｸM-PRO" w:eastAsia="HG丸ｺﾞｼｯｸM-PRO" w:hAnsi="HG丸ｺﾞｼｯｸM-PRO"/>
                          <w:sz w:val="20"/>
                          <w:szCs w:val="20"/>
                        </w:rPr>
                        <w:t>教師</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4005682E" wp14:editId="2A7A717F">
                <wp:simplePos x="0" y="0"/>
                <wp:positionH relativeFrom="column">
                  <wp:posOffset>4002405</wp:posOffset>
                </wp:positionH>
                <wp:positionV relativeFrom="paragraph">
                  <wp:posOffset>81281</wp:posOffset>
                </wp:positionV>
                <wp:extent cx="6200775" cy="8953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200775" cy="895350"/>
                        </a:xfrm>
                        <a:prstGeom prst="roundRect">
                          <a:avLst>
                            <a:gd name="adj" fmla="val 0"/>
                          </a:avLst>
                        </a:prstGeom>
                        <a:solidFill>
                          <a:schemeClr val="bg1"/>
                        </a:solidFill>
                        <a:ln w="19050">
                          <a:solidFill>
                            <a:srgbClr val="006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4F6" w:rsidRPr="00FC6CB0" w:rsidRDefault="0029349E" w:rsidP="00394E9B">
                            <w:pPr>
                              <w:spacing w:line="300" w:lineRule="exact"/>
                              <w:jc w:val="center"/>
                              <w:rPr>
                                <w:rFonts w:ascii="AR丸ゴシック体E" w:eastAsia="AR丸ゴシック体E" w:hAnsi="AR丸ゴシック体E"/>
                                <w:color w:val="000000" w:themeColor="text1"/>
                                <w:spacing w:val="3"/>
                                <w:kern w:val="0"/>
                                <w:sz w:val="32"/>
                                <w:szCs w:val="32"/>
                              </w:rPr>
                            </w:pPr>
                            <w:r w:rsidRPr="000F7632">
                              <w:rPr>
                                <w:rFonts w:ascii="AR丸ゴシック体E" w:eastAsia="AR丸ゴシック体E" w:hAnsi="AR丸ゴシック体E" w:hint="eastAsia"/>
                                <w:color w:val="000000" w:themeColor="text1"/>
                                <w:spacing w:val="74"/>
                                <w:kern w:val="0"/>
                                <w:sz w:val="32"/>
                                <w:szCs w:val="32"/>
                                <w:fitText w:val="3596" w:id="-1858404352"/>
                              </w:rPr>
                              <w:t>【</w:t>
                            </w:r>
                            <w:r w:rsidR="00C124F6" w:rsidRPr="000F7632">
                              <w:rPr>
                                <w:rFonts w:ascii="AR丸ゴシック体E" w:eastAsia="AR丸ゴシック体E" w:hAnsi="AR丸ゴシック体E" w:hint="eastAsia"/>
                                <w:color w:val="000000" w:themeColor="text1"/>
                                <w:spacing w:val="74"/>
                                <w:kern w:val="0"/>
                                <w:sz w:val="32"/>
                                <w:szCs w:val="32"/>
                                <w:fitText w:val="3596" w:id="-1858404352"/>
                              </w:rPr>
                              <w:t>本年度の重点</w:t>
                            </w:r>
                            <w:r w:rsidRPr="000F7632">
                              <w:rPr>
                                <w:rFonts w:ascii="AR丸ゴシック体E" w:eastAsia="AR丸ゴシック体E" w:hAnsi="AR丸ゴシック体E" w:hint="eastAsia"/>
                                <w:color w:val="000000" w:themeColor="text1"/>
                                <w:kern w:val="0"/>
                                <w:sz w:val="32"/>
                                <w:szCs w:val="32"/>
                                <w:fitText w:val="3596" w:id="-1858404352"/>
                              </w:rPr>
                              <w:t>】</w:t>
                            </w:r>
                          </w:p>
                          <w:p w:rsidR="00FC6CB0" w:rsidRPr="00100ECD" w:rsidRDefault="00FC6CB0" w:rsidP="003773ED">
                            <w:pPr>
                              <w:spacing w:line="320" w:lineRule="exact"/>
                              <w:jc w:val="left"/>
                              <w:rPr>
                                <w:rFonts w:ascii="HG丸ｺﾞｼｯｸM-PRO" w:eastAsia="HG丸ｺﾞｼｯｸM-PRO" w:hAnsi="HG丸ｺﾞｼｯｸM-PRO"/>
                                <w:b/>
                                <w:color w:val="000000" w:themeColor="text1"/>
                                <w:sz w:val="24"/>
                                <w:szCs w:val="24"/>
                              </w:rPr>
                            </w:pPr>
                            <w:bookmarkStart w:id="2" w:name="_Hlk61007917"/>
                            <w:r w:rsidRPr="00100ECD">
                              <w:rPr>
                                <w:rFonts w:ascii="HG丸ｺﾞｼｯｸM-PRO" w:eastAsia="HG丸ｺﾞｼｯｸM-PRO" w:hAnsi="HG丸ｺﾞｼｯｸM-PRO" w:hint="eastAsia"/>
                                <w:b/>
                                <w:color w:val="000000" w:themeColor="text1"/>
                                <w:sz w:val="24"/>
                                <w:szCs w:val="24"/>
                              </w:rPr>
                              <w:t>【重点1】</w:t>
                            </w:r>
                            <w:r w:rsidR="00100ECD" w:rsidRPr="00104EF0">
                              <w:rPr>
                                <w:rFonts w:ascii="HG丸ｺﾞｼｯｸM-PRO" w:eastAsia="HG丸ｺﾞｼｯｸM-PRO" w:hAnsi="HG丸ｺﾞｼｯｸM-PRO" w:hint="eastAsia"/>
                                <w:b/>
                                <w:color w:val="000000" w:themeColor="text1"/>
                                <w:sz w:val="24"/>
                                <w:szCs w:val="24"/>
                              </w:rPr>
                              <w:t>人と関わり</w:t>
                            </w:r>
                            <w:r w:rsidR="005761EF" w:rsidRPr="00104EF0">
                              <w:rPr>
                                <w:rFonts w:ascii="HG丸ｺﾞｼｯｸM-PRO" w:eastAsia="HG丸ｺﾞｼｯｸM-PRO" w:hAnsi="HG丸ｺﾞｼｯｸM-PRO" w:hint="eastAsia"/>
                                <w:b/>
                                <w:color w:val="000000" w:themeColor="text1"/>
                                <w:sz w:val="24"/>
                                <w:szCs w:val="24"/>
                              </w:rPr>
                              <w:t>ながら</w:t>
                            </w:r>
                            <w:r w:rsidR="00100ECD" w:rsidRPr="00104EF0">
                              <w:rPr>
                                <w:rFonts w:ascii="HG丸ｺﾞｼｯｸM-PRO" w:eastAsia="HG丸ｺﾞｼｯｸM-PRO" w:hAnsi="HG丸ｺﾞｼｯｸM-PRO" w:hint="eastAsia"/>
                                <w:b/>
                                <w:color w:val="000000" w:themeColor="text1"/>
                                <w:sz w:val="24"/>
                                <w:szCs w:val="24"/>
                              </w:rPr>
                              <w:t>主体的に</w:t>
                            </w:r>
                            <w:r w:rsidR="005761EF" w:rsidRPr="00104EF0">
                              <w:rPr>
                                <w:rFonts w:ascii="HG丸ｺﾞｼｯｸM-PRO" w:eastAsia="HG丸ｺﾞｼｯｸM-PRO" w:hAnsi="HG丸ｺﾞｼｯｸM-PRO" w:hint="eastAsia"/>
                                <w:b/>
                                <w:color w:val="000000" w:themeColor="text1"/>
                                <w:sz w:val="24"/>
                                <w:szCs w:val="24"/>
                              </w:rPr>
                              <w:t>学ぶ</w:t>
                            </w:r>
                            <w:r w:rsidR="00100ECD" w:rsidRPr="00104EF0">
                              <w:rPr>
                                <w:rFonts w:ascii="HG丸ｺﾞｼｯｸM-PRO" w:eastAsia="HG丸ｺﾞｼｯｸM-PRO" w:hAnsi="HG丸ｺﾞｼｯｸM-PRO" w:hint="eastAsia"/>
                                <w:b/>
                                <w:color w:val="000000" w:themeColor="text1"/>
                                <w:sz w:val="24"/>
                                <w:szCs w:val="24"/>
                              </w:rPr>
                              <w:t>生徒の育成</w:t>
                            </w:r>
                          </w:p>
                          <w:bookmarkEnd w:id="2"/>
                          <w:p w:rsidR="00FC6CB0" w:rsidRPr="00100ECD" w:rsidRDefault="00FC6CB0" w:rsidP="003773ED">
                            <w:pPr>
                              <w:spacing w:line="320" w:lineRule="exact"/>
                              <w:jc w:val="left"/>
                              <w:rPr>
                                <w:rFonts w:ascii="HG丸ｺﾞｼｯｸM-PRO" w:eastAsia="HG丸ｺﾞｼｯｸM-PRO" w:hAnsi="HG丸ｺﾞｼｯｸM-PRO"/>
                                <w:b/>
                                <w:color w:val="000000" w:themeColor="text1"/>
                                <w:sz w:val="24"/>
                                <w:szCs w:val="24"/>
                              </w:rPr>
                            </w:pPr>
                            <w:r w:rsidRPr="00100ECD">
                              <w:rPr>
                                <w:rFonts w:ascii="HG丸ｺﾞｼｯｸM-PRO" w:eastAsia="HG丸ｺﾞｼｯｸM-PRO" w:hAnsi="HG丸ｺﾞｼｯｸM-PRO" w:hint="eastAsia"/>
                                <w:b/>
                                <w:color w:val="000000" w:themeColor="text1"/>
                                <w:sz w:val="24"/>
                                <w:szCs w:val="24"/>
                              </w:rPr>
                              <w:t>【重点2】豊かな心で共に成長する集団づくり</w:t>
                            </w:r>
                          </w:p>
                          <w:p w:rsidR="00FC6CB0" w:rsidRPr="00100ECD" w:rsidRDefault="00FC6CB0" w:rsidP="003773ED">
                            <w:pPr>
                              <w:spacing w:line="320" w:lineRule="exact"/>
                              <w:jc w:val="left"/>
                              <w:rPr>
                                <w:rFonts w:ascii="HG丸ｺﾞｼｯｸM-PRO" w:eastAsia="HG丸ｺﾞｼｯｸM-PRO" w:hAnsi="HG丸ｺﾞｼｯｸM-PRO"/>
                                <w:b/>
                                <w:color w:val="000000" w:themeColor="text1"/>
                                <w:sz w:val="24"/>
                                <w:szCs w:val="24"/>
                              </w:rPr>
                            </w:pPr>
                            <w:r w:rsidRPr="00100ECD">
                              <w:rPr>
                                <w:rFonts w:ascii="HG丸ｺﾞｼｯｸM-PRO" w:eastAsia="HG丸ｺﾞｼｯｸM-PRO" w:hAnsi="HG丸ｺﾞｼｯｸM-PRO" w:hint="eastAsia"/>
                                <w:b/>
                                <w:color w:val="000000" w:themeColor="text1"/>
                                <w:sz w:val="24"/>
                                <w:szCs w:val="24"/>
                              </w:rPr>
                              <w:t>【重点3】</w:t>
                            </w:r>
                            <w:r w:rsidR="00100ECD">
                              <w:rPr>
                                <w:rFonts w:ascii="HG丸ｺﾞｼｯｸM-PRO" w:eastAsia="HG丸ｺﾞｼｯｸM-PRO" w:hAnsi="HG丸ｺﾞｼｯｸM-PRO" w:hint="eastAsia"/>
                                <w:b/>
                                <w:color w:val="000000" w:themeColor="text1"/>
                                <w:sz w:val="24"/>
                                <w:szCs w:val="24"/>
                              </w:rPr>
                              <w:t>学び合い、協働しながら</w:t>
                            </w:r>
                            <w:r w:rsidRPr="00100ECD">
                              <w:rPr>
                                <w:rFonts w:ascii="HG丸ｺﾞｼｯｸM-PRO" w:eastAsia="HG丸ｺﾞｼｯｸM-PRO" w:hAnsi="HG丸ｺﾞｼｯｸM-PRO" w:hint="eastAsia"/>
                                <w:b/>
                                <w:color w:val="000000" w:themeColor="text1"/>
                                <w:sz w:val="24"/>
                                <w:szCs w:val="24"/>
                              </w:rPr>
                              <w:t>目標を目指す教職員</w:t>
                            </w:r>
                            <w:r w:rsidR="00100ECD" w:rsidRPr="00100ECD">
                              <w:rPr>
                                <w:rFonts w:ascii="HG丸ｺﾞｼｯｸM-PRO" w:eastAsia="HG丸ｺﾞｼｯｸM-PRO" w:hAnsi="HG丸ｺﾞｼｯｸM-PRO" w:hint="eastAsia"/>
                                <w:b/>
                                <w:color w:val="000000" w:themeColor="text1"/>
                                <w:sz w:val="24"/>
                                <w:szCs w:val="24"/>
                              </w:rPr>
                              <w:t>組織の形成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5682E" id="_x0000_s1033" style="position:absolute;left:0;text-align:left;margin-left:315.15pt;margin-top:6.4pt;width:488.2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" fillcolor="white [3212]" strokecolor="#006000" strokeweight="1.5pt">
                <v:stroke joinstyle="miter"/>
                <v:textbox>
                  <w:txbxContent>
                    <w:p w:rsidR="00C124F6" w:rsidRPr="00FC6CB0" w:rsidRDefault="0029349E" w:rsidP="00394E9B">
                      <w:pPr>
                        <w:spacing w:line="300" w:lineRule="exact"/>
                        <w:jc w:val="center"/>
                        <w:rPr>
                          <w:rFonts w:ascii="AR丸ゴシック体E" w:eastAsia="AR丸ゴシック体E" w:hAnsi="AR丸ゴシック体E"/>
                          <w:color w:val="000000" w:themeColor="text1"/>
                          <w:spacing w:val="3"/>
                          <w:kern w:val="0"/>
                          <w:sz w:val="32"/>
                          <w:szCs w:val="32"/>
                        </w:rPr>
                      </w:pPr>
                      <w:r w:rsidRPr="000F7632">
                        <w:rPr>
                          <w:rFonts w:ascii="AR丸ゴシック体E" w:eastAsia="AR丸ゴシック体E" w:hAnsi="AR丸ゴシック体E" w:hint="eastAsia"/>
                          <w:color w:val="000000" w:themeColor="text1"/>
                          <w:spacing w:val="74"/>
                          <w:kern w:val="0"/>
                          <w:sz w:val="32"/>
                          <w:szCs w:val="32"/>
                          <w:fitText w:val="3596" w:id="-1858404352"/>
                        </w:rPr>
                        <w:t>【</w:t>
                      </w:r>
                      <w:r w:rsidR="00C124F6" w:rsidRPr="000F7632">
                        <w:rPr>
                          <w:rFonts w:ascii="AR丸ゴシック体E" w:eastAsia="AR丸ゴシック体E" w:hAnsi="AR丸ゴシック体E" w:hint="eastAsia"/>
                          <w:color w:val="000000" w:themeColor="text1"/>
                          <w:spacing w:val="74"/>
                          <w:kern w:val="0"/>
                          <w:sz w:val="32"/>
                          <w:szCs w:val="32"/>
                          <w:fitText w:val="3596" w:id="-1858404352"/>
                        </w:rPr>
                        <w:t>本年度の重点</w:t>
                      </w:r>
                      <w:r w:rsidRPr="000F7632">
                        <w:rPr>
                          <w:rFonts w:ascii="AR丸ゴシック体E" w:eastAsia="AR丸ゴシック体E" w:hAnsi="AR丸ゴシック体E" w:hint="eastAsia"/>
                          <w:color w:val="000000" w:themeColor="text1"/>
                          <w:kern w:val="0"/>
                          <w:sz w:val="32"/>
                          <w:szCs w:val="32"/>
                          <w:fitText w:val="3596" w:id="-1858404352"/>
                        </w:rPr>
                        <w:t>】</w:t>
                      </w:r>
                    </w:p>
                    <w:p w:rsidR="00FC6CB0" w:rsidRPr="00100ECD" w:rsidRDefault="00FC6CB0" w:rsidP="003773ED">
                      <w:pPr>
                        <w:spacing w:line="320" w:lineRule="exact"/>
                        <w:jc w:val="left"/>
                        <w:rPr>
                          <w:rFonts w:ascii="HG丸ｺﾞｼｯｸM-PRO" w:eastAsia="HG丸ｺﾞｼｯｸM-PRO" w:hAnsi="HG丸ｺﾞｼｯｸM-PRO"/>
                          <w:b/>
                          <w:color w:val="000000" w:themeColor="text1"/>
                          <w:sz w:val="24"/>
                          <w:szCs w:val="24"/>
                        </w:rPr>
                      </w:pPr>
                      <w:bookmarkStart w:id="3" w:name="_Hlk61007917"/>
                      <w:r w:rsidRPr="00100ECD">
                        <w:rPr>
                          <w:rFonts w:ascii="HG丸ｺﾞｼｯｸM-PRO" w:eastAsia="HG丸ｺﾞｼｯｸM-PRO" w:hAnsi="HG丸ｺﾞｼｯｸM-PRO" w:hint="eastAsia"/>
                          <w:b/>
                          <w:color w:val="000000" w:themeColor="text1"/>
                          <w:sz w:val="24"/>
                          <w:szCs w:val="24"/>
                        </w:rPr>
                        <w:t>【重点1】</w:t>
                      </w:r>
                      <w:r w:rsidR="00100ECD" w:rsidRPr="00104EF0">
                        <w:rPr>
                          <w:rFonts w:ascii="HG丸ｺﾞｼｯｸM-PRO" w:eastAsia="HG丸ｺﾞｼｯｸM-PRO" w:hAnsi="HG丸ｺﾞｼｯｸM-PRO" w:hint="eastAsia"/>
                          <w:b/>
                          <w:color w:val="000000" w:themeColor="text1"/>
                          <w:sz w:val="24"/>
                          <w:szCs w:val="24"/>
                        </w:rPr>
                        <w:t>人と関わり</w:t>
                      </w:r>
                      <w:r w:rsidR="005761EF" w:rsidRPr="00104EF0">
                        <w:rPr>
                          <w:rFonts w:ascii="HG丸ｺﾞｼｯｸM-PRO" w:eastAsia="HG丸ｺﾞｼｯｸM-PRO" w:hAnsi="HG丸ｺﾞｼｯｸM-PRO" w:hint="eastAsia"/>
                          <w:b/>
                          <w:color w:val="000000" w:themeColor="text1"/>
                          <w:sz w:val="24"/>
                          <w:szCs w:val="24"/>
                        </w:rPr>
                        <w:t>ながら</w:t>
                      </w:r>
                      <w:r w:rsidR="00100ECD" w:rsidRPr="00104EF0">
                        <w:rPr>
                          <w:rFonts w:ascii="HG丸ｺﾞｼｯｸM-PRO" w:eastAsia="HG丸ｺﾞｼｯｸM-PRO" w:hAnsi="HG丸ｺﾞｼｯｸM-PRO" w:hint="eastAsia"/>
                          <w:b/>
                          <w:color w:val="000000" w:themeColor="text1"/>
                          <w:sz w:val="24"/>
                          <w:szCs w:val="24"/>
                        </w:rPr>
                        <w:t>主体的に</w:t>
                      </w:r>
                      <w:r w:rsidR="005761EF" w:rsidRPr="00104EF0">
                        <w:rPr>
                          <w:rFonts w:ascii="HG丸ｺﾞｼｯｸM-PRO" w:eastAsia="HG丸ｺﾞｼｯｸM-PRO" w:hAnsi="HG丸ｺﾞｼｯｸM-PRO" w:hint="eastAsia"/>
                          <w:b/>
                          <w:color w:val="000000" w:themeColor="text1"/>
                          <w:sz w:val="24"/>
                          <w:szCs w:val="24"/>
                        </w:rPr>
                        <w:t>学ぶ</w:t>
                      </w:r>
                      <w:r w:rsidR="00100ECD" w:rsidRPr="00104EF0">
                        <w:rPr>
                          <w:rFonts w:ascii="HG丸ｺﾞｼｯｸM-PRO" w:eastAsia="HG丸ｺﾞｼｯｸM-PRO" w:hAnsi="HG丸ｺﾞｼｯｸM-PRO" w:hint="eastAsia"/>
                          <w:b/>
                          <w:color w:val="000000" w:themeColor="text1"/>
                          <w:sz w:val="24"/>
                          <w:szCs w:val="24"/>
                        </w:rPr>
                        <w:t>生徒の育成</w:t>
                      </w:r>
                    </w:p>
                    <w:bookmarkEnd w:id="3"/>
                    <w:p w:rsidR="00FC6CB0" w:rsidRPr="00100ECD" w:rsidRDefault="00FC6CB0" w:rsidP="003773ED">
                      <w:pPr>
                        <w:spacing w:line="320" w:lineRule="exact"/>
                        <w:jc w:val="left"/>
                        <w:rPr>
                          <w:rFonts w:ascii="HG丸ｺﾞｼｯｸM-PRO" w:eastAsia="HG丸ｺﾞｼｯｸM-PRO" w:hAnsi="HG丸ｺﾞｼｯｸM-PRO"/>
                          <w:b/>
                          <w:color w:val="000000" w:themeColor="text1"/>
                          <w:sz w:val="24"/>
                          <w:szCs w:val="24"/>
                        </w:rPr>
                      </w:pPr>
                      <w:r w:rsidRPr="00100ECD">
                        <w:rPr>
                          <w:rFonts w:ascii="HG丸ｺﾞｼｯｸM-PRO" w:eastAsia="HG丸ｺﾞｼｯｸM-PRO" w:hAnsi="HG丸ｺﾞｼｯｸM-PRO" w:hint="eastAsia"/>
                          <w:b/>
                          <w:color w:val="000000" w:themeColor="text1"/>
                          <w:sz w:val="24"/>
                          <w:szCs w:val="24"/>
                        </w:rPr>
                        <w:t>【重点2】豊かな心で共に成長する集団づくり</w:t>
                      </w:r>
                    </w:p>
                    <w:p w:rsidR="00FC6CB0" w:rsidRPr="00100ECD" w:rsidRDefault="00FC6CB0" w:rsidP="003773ED">
                      <w:pPr>
                        <w:spacing w:line="320" w:lineRule="exact"/>
                        <w:jc w:val="left"/>
                        <w:rPr>
                          <w:rFonts w:ascii="HG丸ｺﾞｼｯｸM-PRO" w:eastAsia="HG丸ｺﾞｼｯｸM-PRO" w:hAnsi="HG丸ｺﾞｼｯｸM-PRO"/>
                          <w:b/>
                          <w:color w:val="000000" w:themeColor="text1"/>
                          <w:sz w:val="24"/>
                          <w:szCs w:val="24"/>
                        </w:rPr>
                      </w:pPr>
                      <w:r w:rsidRPr="00100ECD">
                        <w:rPr>
                          <w:rFonts w:ascii="HG丸ｺﾞｼｯｸM-PRO" w:eastAsia="HG丸ｺﾞｼｯｸM-PRO" w:hAnsi="HG丸ｺﾞｼｯｸM-PRO" w:hint="eastAsia"/>
                          <w:b/>
                          <w:color w:val="000000" w:themeColor="text1"/>
                          <w:sz w:val="24"/>
                          <w:szCs w:val="24"/>
                        </w:rPr>
                        <w:t>【重点3】</w:t>
                      </w:r>
                      <w:r w:rsidR="00100ECD">
                        <w:rPr>
                          <w:rFonts w:ascii="HG丸ｺﾞｼｯｸM-PRO" w:eastAsia="HG丸ｺﾞｼｯｸM-PRO" w:hAnsi="HG丸ｺﾞｼｯｸM-PRO" w:hint="eastAsia"/>
                          <w:b/>
                          <w:color w:val="000000" w:themeColor="text1"/>
                          <w:sz w:val="24"/>
                          <w:szCs w:val="24"/>
                        </w:rPr>
                        <w:t>学び合い、協働しながら</w:t>
                      </w:r>
                      <w:r w:rsidRPr="00100ECD">
                        <w:rPr>
                          <w:rFonts w:ascii="HG丸ｺﾞｼｯｸM-PRO" w:eastAsia="HG丸ｺﾞｼｯｸM-PRO" w:hAnsi="HG丸ｺﾞｼｯｸM-PRO" w:hint="eastAsia"/>
                          <w:b/>
                          <w:color w:val="000000" w:themeColor="text1"/>
                          <w:sz w:val="24"/>
                          <w:szCs w:val="24"/>
                        </w:rPr>
                        <w:t>目標を目指す教職員</w:t>
                      </w:r>
                      <w:r w:rsidR="00100ECD" w:rsidRPr="00100ECD">
                        <w:rPr>
                          <w:rFonts w:ascii="HG丸ｺﾞｼｯｸM-PRO" w:eastAsia="HG丸ｺﾞｼｯｸM-PRO" w:hAnsi="HG丸ｺﾞｼｯｸM-PRO" w:hint="eastAsia"/>
                          <w:b/>
                          <w:color w:val="000000" w:themeColor="text1"/>
                          <w:sz w:val="24"/>
                          <w:szCs w:val="24"/>
                        </w:rPr>
                        <w:t>組織の形成</w:t>
                      </w:r>
                    </w:p>
                  </w:txbxContent>
                </v:textbox>
              </v:roundrect>
            </w:pict>
          </mc:Fallback>
        </mc:AlternateContent>
      </w:r>
      <w:r>
        <w:rPr>
          <w:rFonts w:ascii="HG丸ｺﾞｼｯｸM-PRO" w:eastAsia="HG丸ｺﾞｼｯｸM-PRO" w:hAnsi="HG丸ｺﾞｼｯｸM-PRO"/>
          <w:noProof/>
          <w:color w:val="000099"/>
          <w:szCs w:val="21"/>
        </w:rPr>
        <mc:AlternateContent>
          <mc:Choice Requires="wps">
            <w:drawing>
              <wp:anchor distT="0" distB="0" distL="114300" distR="114300" simplePos="0" relativeHeight="251681792" behindDoc="0" locked="0" layoutInCell="1" allowOverlap="1" wp14:anchorId="7CAA0574" wp14:editId="21A03392">
                <wp:simplePos x="0" y="0"/>
                <wp:positionH relativeFrom="column">
                  <wp:posOffset>1905</wp:posOffset>
                </wp:positionH>
                <wp:positionV relativeFrom="paragraph">
                  <wp:posOffset>176530</wp:posOffset>
                </wp:positionV>
                <wp:extent cx="3895725" cy="7905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895725" cy="790575"/>
                        </a:xfrm>
                        <a:prstGeom prst="rect">
                          <a:avLst/>
                        </a:prstGeom>
                        <a:solidFill>
                          <a:schemeClr val="bg1"/>
                        </a:solidFill>
                        <a:ln w="19050">
                          <a:solidFill>
                            <a:srgbClr val="006000"/>
                          </a:solidFill>
                        </a:ln>
                      </wps:spPr>
                      <wps:txbx>
                        <w:txbxContent>
                          <w:p w:rsidR="0003204D" w:rsidRDefault="00F6712C" w:rsidP="001B6057">
                            <w:pPr>
                              <w:spacing w:line="340" w:lineRule="exact"/>
                              <w:jc w:val="center"/>
                              <w:rPr>
                                <w:rFonts w:ascii="AR丸ゴシック体E" w:eastAsia="AR丸ゴシック体E" w:hAnsi="AR丸ゴシック体E"/>
                                <w:kern w:val="0"/>
                                <w:sz w:val="28"/>
                                <w:szCs w:val="28"/>
                              </w:rPr>
                            </w:pPr>
                            <w:r w:rsidRPr="003905BB">
                              <w:rPr>
                                <w:rFonts w:ascii="AR丸ゴシック体E" w:eastAsia="AR丸ゴシック体E" w:hAnsi="AR丸ゴシック体E" w:hint="eastAsia"/>
                                <w:kern w:val="0"/>
                                <w:sz w:val="28"/>
                                <w:szCs w:val="28"/>
                              </w:rPr>
                              <w:t>【</w:t>
                            </w:r>
                            <w:r w:rsidR="00775B43" w:rsidRPr="003905BB">
                              <w:rPr>
                                <w:rFonts w:ascii="AR丸ゴシック体E" w:eastAsia="AR丸ゴシック体E" w:hAnsi="AR丸ゴシック体E" w:hint="eastAsia"/>
                                <w:kern w:val="0"/>
                                <w:sz w:val="28"/>
                                <w:szCs w:val="28"/>
                              </w:rPr>
                              <w:t>深川</w:t>
                            </w:r>
                            <w:r w:rsidR="000A0BF1" w:rsidRPr="003905BB">
                              <w:rPr>
                                <w:rFonts w:ascii="AR丸ゴシック体E" w:eastAsia="AR丸ゴシック体E" w:hAnsi="AR丸ゴシック体E" w:hint="eastAsia"/>
                                <w:kern w:val="0"/>
                                <w:sz w:val="28"/>
                                <w:szCs w:val="28"/>
                              </w:rPr>
                              <w:t>市</w:t>
                            </w:r>
                            <w:r w:rsidR="003905BB">
                              <w:rPr>
                                <w:rFonts w:ascii="AR丸ゴシック体E" w:eastAsia="AR丸ゴシック体E" w:hAnsi="AR丸ゴシック体E" w:hint="eastAsia"/>
                                <w:kern w:val="0"/>
                                <w:sz w:val="28"/>
                                <w:szCs w:val="28"/>
                              </w:rPr>
                              <w:t>教育振興計画の基本理念</w:t>
                            </w:r>
                            <w:r w:rsidRPr="003905BB">
                              <w:rPr>
                                <w:rFonts w:ascii="AR丸ゴシック体E" w:eastAsia="AR丸ゴシック体E" w:hAnsi="AR丸ゴシック体E" w:hint="eastAsia"/>
                                <w:kern w:val="0"/>
                                <w:sz w:val="28"/>
                                <w:szCs w:val="28"/>
                              </w:rPr>
                              <w:t>】</w:t>
                            </w:r>
                          </w:p>
                          <w:p w:rsidR="003905BB" w:rsidRPr="00B91C66" w:rsidRDefault="00B91C66" w:rsidP="003773ED">
                            <w:pPr>
                              <w:spacing w:line="360" w:lineRule="exact"/>
                              <w:jc w:val="left"/>
                              <w:rPr>
                                <w:rFonts w:ascii="HG丸ｺﾞｼｯｸM-PRO" w:eastAsia="HG丸ｺﾞｼｯｸM-PRO" w:hAnsi="HG丸ｺﾞｼｯｸM-PRO"/>
                                <w:spacing w:val="5"/>
                                <w:kern w:val="0"/>
                                <w:sz w:val="24"/>
                                <w:szCs w:val="24"/>
                              </w:rPr>
                            </w:pPr>
                            <w:r>
                              <w:rPr>
                                <w:rFonts w:ascii="HG丸ｺﾞｼｯｸM-PRO" w:eastAsia="HG丸ｺﾞｼｯｸM-PRO" w:hAnsi="HG丸ｺﾞｼｯｸM-PRO" w:hint="eastAsia"/>
                                <w:spacing w:val="5"/>
                                <w:kern w:val="0"/>
                                <w:sz w:val="24"/>
                                <w:szCs w:val="24"/>
                              </w:rPr>
                              <w:t>郷土ふかがわに誇りをもち　生きる力と豊かな心を持つ子どもの育成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0574" id="テキスト ボックス 8" o:spid="_x0000_s1034" type="#_x0000_t202" style="position:absolute;left:0;text-align:left;margin-left:.15pt;margin-top:13.9pt;width:306.75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" fillcolor="white [3212]" strokecolor="#006000" strokeweight="1.5pt">
                <v:textbox>
                  <w:txbxContent>
                    <w:p w:rsidR="0003204D" w:rsidRDefault="00F6712C" w:rsidP="001B6057">
                      <w:pPr>
                        <w:spacing w:line="340" w:lineRule="exact"/>
                        <w:jc w:val="center"/>
                        <w:rPr>
                          <w:rFonts w:ascii="AR丸ゴシック体E" w:eastAsia="AR丸ゴシック体E" w:hAnsi="AR丸ゴシック体E"/>
                          <w:kern w:val="0"/>
                          <w:sz w:val="28"/>
                          <w:szCs w:val="28"/>
                        </w:rPr>
                      </w:pPr>
                      <w:r w:rsidRPr="003905BB">
                        <w:rPr>
                          <w:rFonts w:ascii="AR丸ゴシック体E" w:eastAsia="AR丸ゴシック体E" w:hAnsi="AR丸ゴシック体E" w:hint="eastAsia"/>
                          <w:kern w:val="0"/>
                          <w:sz w:val="28"/>
                          <w:szCs w:val="28"/>
                        </w:rPr>
                        <w:t>【</w:t>
                      </w:r>
                      <w:r w:rsidR="00775B43" w:rsidRPr="003905BB">
                        <w:rPr>
                          <w:rFonts w:ascii="AR丸ゴシック体E" w:eastAsia="AR丸ゴシック体E" w:hAnsi="AR丸ゴシック体E" w:hint="eastAsia"/>
                          <w:kern w:val="0"/>
                          <w:sz w:val="28"/>
                          <w:szCs w:val="28"/>
                        </w:rPr>
                        <w:t>深川</w:t>
                      </w:r>
                      <w:r w:rsidR="000A0BF1" w:rsidRPr="003905BB">
                        <w:rPr>
                          <w:rFonts w:ascii="AR丸ゴシック体E" w:eastAsia="AR丸ゴシック体E" w:hAnsi="AR丸ゴシック体E" w:hint="eastAsia"/>
                          <w:kern w:val="0"/>
                          <w:sz w:val="28"/>
                          <w:szCs w:val="28"/>
                        </w:rPr>
                        <w:t>市</w:t>
                      </w:r>
                      <w:r w:rsidR="003905BB">
                        <w:rPr>
                          <w:rFonts w:ascii="AR丸ゴシック体E" w:eastAsia="AR丸ゴシック体E" w:hAnsi="AR丸ゴシック体E" w:hint="eastAsia"/>
                          <w:kern w:val="0"/>
                          <w:sz w:val="28"/>
                          <w:szCs w:val="28"/>
                        </w:rPr>
                        <w:t>教育振興計画の基本理念</w:t>
                      </w:r>
                      <w:r w:rsidRPr="003905BB">
                        <w:rPr>
                          <w:rFonts w:ascii="AR丸ゴシック体E" w:eastAsia="AR丸ゴシック体E" w:hAnsi="AR丸ゴシック体E" w:hint="eastAsia"/>
                          <w:kern w:val="0"/>
                          <w:sz w:val="28"/>
                          <w:szCs w:val="28"/>
                        </w:rPr>
                        <w:t>】</w:t>
                      </w:r>
                    </w:p>
                    <w:p w:rsidR="003905BB" w:rsidRPr="00B91C66" w:rsidRDefault="00B91C66" w:rsidP="003773ED">
                      <w:pPr>
                        <w:spacing w:line="360" w:lineRule="exact"/>
                        <w:jc w:val="left"/>
                        <w:rPr>
                          <w:rFonts w:ascii="HG丸ｺﾞｼｯｸM-PRO" w:eastAsia="HG丸ｺﾞｼｯｸM-PRO" w:hAnsi="HG丸ｺﾞｼｯｸM-PRO"/>
                          <w:spacing w:val="5"/>
                          <w:kern w:val="0"/>
                          <w:sz w:val="24"/>
                          <w:szCs w:val="24"/>
                        </w:rPr>
                      </w:pPr>
                      <w:r>
                        <w:rPr>
                          <w:rFonts w:ascii="HG丸ｺﾞｼｯｸM-PRO" w:eastAsia="HG丸ｺﾞｼｯｸM-PRO" w:hAnsi="HG丸ｺﾞｼｯｸM-PRO" w:hint="eastAsia"/>
                          <w:spacing w:val="5"/>
                          <w:kern w:val="0"/>
                          <w:sz w:val="24"/>
                          <w:szCs w:val="24"/>
                        </w:rPr>
                        <w:t>郷土ふかがわに誇りをもち　生きる力と豊かな心を持つ子どもの育成</w:t>
                      </w:r>
                    </w:p>
                  </w:txbxContent>
                </v:textbox>
              </v:shape>
            </w:pict>
          </mc:Fallback>
        </mc:AlternateContent>
      </w:r>
      <w:r w:rsidR="00365DA5">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14:anchorId="30BA2B87" wp14:editId="7124AEEF">
                <wp:simplePos x="0" y="0"/>
                <wp:positionH relativeFrom="column">
                  <wp:posOffset>1939925</wp:posOffset>
                </wp:positionH>
                <wp:positionV relativeFrom="paragraph">
                  <wp:posOffset>99060</wp:posOffset>
                </wp:positionV>
                <wp:extent cx="602" cy="379722"/>
                <wp:effectExtent l="57150" t="0" r="57150" b="40005"/>
                <wp:wrapNone/>
                <wp:docPr id="13" name="直線コネクタ 13"/>
                <wp:cNvGraphicFramePr/>
                <a:graphic xmlns:a="http://schemas.openxmlformats.org/drawingml/2006/main">
                  <a:graphicData uri="http://schemas.microsoft.com/office/word/2010/wordprocessingShape">
                    <wps:wsp>
                      <wps:cNvCnPr/>
                      <wps:spPr>
                        <a:xfrm flipH="1">
                          <a:off x="0" y="0"/>
                          <a:ext cx="602" cy="379722"/>
                        </a:xfrm>
                        <a:prstGeom prst="line">
                          <a:avLst/>
                        </a:prstGeom>
                        <a:ln w="11430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A33529" id="直線コネクタ 13" o:spid="_x0000_s1026" style="position:absolute;left:0;text-align:left;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75pt,7.8pt" to="152.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" strokecolor="#009" strokeweight="9pt">
                <v:stroke joinstyle="miter"/>
              </v:line>
            </w:pict>
          </mc:Fallback>
        </mc:AlternateContent>
      </w:r>
    </w:p>
    <w:p w:rsidR="00430B93" w:rsidRPr="00430B93" w:rsidRDefault="00430B93" w:rsidP="00430B93">
      <w:pPr>
        <w:rPr>
          <w:rFonts w:ascii="HG丸ｺﾞｼｯｸM-PRO" w:eastAsia="HG丸ｺﾞｼｯｸM-PRO" w:hAnsi="HG丸ｺﾞｼｯｸM-PRO"/>
          <w:szCs w:val="21"/>
        </w:rPr>
      </w:pPr>
    </w:p>
    <w:p w:rsidR="00430B93" w:rsidRPr="00430B93" w:rsidRDefault="00430B93" w:rsidP="00430B93">
      <w:pPr>
        <w:rPr>
          <w:rFonts w:ascii="HG丸ｺﾞｼｯｸM-PRO" w:eastAsia="HG丸ｺﾞｼｯｸM-PRO" w:hAnsi="HG丸ｺﾞｼｯｸM-PRO"/>
          <w:szCs w:val="21"/>
        </w:rPr>
      </w:pPr>
    </w:p>
    <w:p w:rsidR="00430B93" w:rsidRDefault="00430B93" w:rsidP="00430B93">
      <w:pPr>
        <w:rPr>
          <w:rFonts w:ascii="HG丸ｺﾞｼｯｸM-PRO" w:eastAsia="HG丸ｺﾞｼｯｸM-PRO" w:hAnsi="HG丸ｺﾞｼｯｸM-PRO"/>
          <w:szCs w:val="21"/>
        </w:rPr>
      </w:pPr>
    </w:p>
    <w:p w:rsidR="00A26F1F" w:rsidRDefault="00A26F1F" w:rsidP="00430B93">
      <w:pPr>
        <w:rPr>
          <w:rFonts w:ascii="HG丸ｺﾞｼｯｸM-PRO" w:eastAsia="HG丸ｺﾞｼｯｸM-PRO" w:hAnsi="HG丸ｺﾞｼｯｸM-PRO"/>
          <w:szCs w:val="21"/>
        </w:rPr>
      </w:pPr>
    </w:p>
    <w:p w:rsidR="00A26F1F" w:rsidRDefault="0062666F" w:rsidP="00430B93">
      <w:pPr>
        <w:rPr>
          <w:rFonts w:ascii="HG丸ｺﾞｼｯｸM-PRO" w:eastAsia="HG丸ｺﾞｼｯｸM-PRO" w:hAnsi="HG丸ｺﾞｼｯｸM-PRO"/>
          <w:szCs w:val="21"/>
        </w:rPr>
      </w:pPr>
      <w:r>
        <w:rPr>
          <w:rFonts w:ascii="HG丸ｺﾞｼｯｸM-PRO" w:eastAsia="HG丸ｺﾞｼｯｸM-PRO" w:hAnsi="HG丸ｺﾞｼｯｸM-PRO"/>
          <w:noProof/>
          <w:color w:val="000099"/>
          <w:szCs w:val="21"/>
        </w:rPr>
        <mc:AlternateContent>
          <mc:Choice Requires="wps">
            <w:drawing>
              <wp:anchor distT="0" distB="0" distL="114300" distR="114300" simplePos="0" relativeHeight="251665408" behindDoc="0" locked="0" layoutInCell="1" allowOverlap="1" wp14:anchorId="5EFAD4D3" wp14:editId="57C3984A">
                <wp:simplePos x="0" y="0"/>
                <wp:positionH relativeFrom="column">
                  <wp:posOffset>-17145</wp:posOffset>
                </wp:positionH>
                <wp:positionV relativeFrom="paragraph">
                  <wp:posOffset>93980</wp:posOffset>
                </wp:positionV>
                <wp:extent cx="14454505" cy="7096125"/>
                <wp:effectExtent l="0" t="0" r="23495" b="28575"/>
                <wp:wrapNone/>
                <wp:docPr id="5" name="テキスト ボックス 5"/>
                <wp:cNvGraphicFramePr/>
                <a:graphic xmlns:a="http://schemas.openxmlformats.org/drawingml/2006/main">
                  <a:graphicData uri="http://schemas.microsoft.com/office/word/2010/wordprocessingShape">
                    <wps:wsp>
                      <wps:cNvSpPr txBox="1"/>
                      <wps:spPr>
                        <a:xfrm>
                          <a:off x="0" y="0"/>
                          <a:ext cx="14454505" cy="7096125"/>
                        </a:xfrm>
                        <a:prstGeom prst="rect">
                          <a:avLst/>
                        </a:prstGeom>
                        <a:solidFill>
                          <a:srgbClr val="EFFFEF"/>
                        </a:solidFill>
                        <a:ln w="19050">
                          <a:solidFill>
                            <a:srgbClr val="006000"/>
                          </a:solidFill>
                        </a:ln>
                      </wps:spPr>
                      <wps:txbx>
                        <w:txbxContent>
                          <w:p w:rsidR="000731FD" w:rsidRPr="003F569C" w:rsidRDefault="00F751FD" w:rsidP="000C29D5">
                            <w:pPr>
                              <w:spacing w:line="320" w:lineRule="exact"/>
                              <w:jc w:val="center"/>
                              <w:rPr>
                                <w:rFonts w:ascii="AR丸ゴシック体E" w:eastAsia="AR丸ゴシック体E" w:hAnsi="AR丸ゴシック体E"/>
                                <w:sz w:val="32"/>
                                <w:szCs w:val="32"/>
                              </w:rPr>
                            </w:pPr>
                            <w:r w:rsidRPr="003F569C">
                              <w:rPr>
                                <w:rFonts w:ascii="AR丸ゴシック体E" w:eastAsia="AR丸ゴシック体E" w:hAnsi="AR丸ゴシック体E" w:hint="eastAsia"/>
                                <w:sz w:val="32"/>
                                <w:szCs w:val="32"/>
                              </w:rPr>
                              <w:t>【</w:t>
                            </w:r>
                            <w:r w:rsidR="00840E23">
                              <w:rPr>
                                <w:rFonts w:ascii="AR丸ゴシック体E" w:eastAsia="AR丸ゴシック体E" w:hAnsi="AR丸ゴシック体E" w:hint="eastAsia"/>
                                <w:sz w:val="32"/>
                                <w:szCs w:val="32"/>
                              </w:rPr>
                              <w:t xml:space="preserve"> </w:t>
                            </w:r>
                            <w:r w:rsidR="000F7632" w:rsidRPr="00840E23">
                              <w:rPr>
                                <w:rFonts w:ascii="AR丸ゴシック体E" w:eastAsia="AR丸ゴシック体E" w:hAnsi="AR丸ゴシック体E" w:hint="eastAsia"/>
                                <w:spacing w:val="54"/>
                                <w:kern w:val="0"/>
                                <w:sz w:val="32"/>
                                <w:szCs w:val="32"/>
                                <w:fitText w:val="5472" w:id="-1857851136"/>
                              </w:rPr>
                              <w:t>目標</w:t>
                            </w:r>
                            <w:r w:rsidR="00877EC6" w:rsidRPr="00840E23">
                              <w:rPr>
                                <w:rFonts w:ascii="AR丸ゴシック体E" w:eastAsia="AR丸ゴシック体E" w:hAnsi="AR丸ゴシック体E" w:hint="eastAsia"/>
                                <w:spacing w:val="54"/>
                                <w:kern w:val="0"/>
                                <w:sz w:val="32"/>
                                <w:szCs w:val="32"/>
                                <w:fitText w:val="5472" w:id="-1857851136"/>
                              </w:rPr>
                              <w:t>を</w:t>
                            </w:r>
                            <w:r w:rsidR="00430B93" w:rsidRPr="00840E23">
                              <w:rPr>
                                <w:rFonts w:ascii="AR丸ゴシック体E" w:eastAsia="AR丸ゴシック体E" w:hAnsi="AR丸ゴシック体E" w:hint="eastAsia"/>
                                <w:spacing w:val="54"/>
                                <w:kern w:val="0"/>
                                <w:sz w:val="32"/>
                                <w:szCs w:val="32"/>
                                <w:fitText w:val="5472" w:id="-1857851136"/>
                              </w:rPr>
                              <w:t>具現化するための</w:t>
                            </w:r>
                            <w:r w:rsidR="00C124F6" w:rsidRPr="00840E23">
                              <w:rPr>
                                <w:rFonts w:ascii="AR丸ゴシック体E" w:eastAsia="AR丸ゴシック体E" w:hAnsi="AR丸ゴシック体E" w:hint="eastAsia"/>
                                <w:spacing w:val="54"/>
                                <w:kern w:val="0"/>
                                <w:sz w:val="32"/>
                                <w:szCs w:val="32"/>
                                <w:fitText w:val="5472" w:id="-1857851136"/>
                              </w:rPr>
                              <w:t>方</w:t>
                            </w:r>
                            <w:r w:rsidR="00C124F6" w:rsidRPr="00840E23">
                              <w:rPr>
                                <w:rFonts w:ascii="AR丸ゴシック体E" w:eastAsia="AR丸ゴシック体E" w:hAnsi="AR丸ゴシック体E" w:hint="eastAsia"/>
                                <w:spacing w:val="8"/>
                                <w:kern w:val="0"/>
                                <w:sz w:val="32"/>
                                <w:szCs w:val="32"/>
                                <w:fitText w:val="5472" w:id="-1857851136"/>
                              </w:rPr>
                              <w:t>策</w:t>
                            </w:r>
                            <w:r w:rsidR="00840E23">
                              <w:rPr>
                                <w:rFonts w:ascii="AR丸ゴシック体E" w:eastAsia="AR丸ゴシック体E" w:hAnsi="AR丸ゴシック体E" w:hint="eastAsia"/>
                                <w:sz w:val="32"/>
                                <w:szCs w:val="32"/>
                              </w:rPr>
                              <w:t xml:space="preserve"> </w:t>
                            </w:r>
                            <w:r w:rsidRPr="003F569C">
                              <w:rPr>
                                <w:rFonts w:ascii="AR丸ゴシック体E" w:eastAsia="AR丸ゴシック体E" w:hAnsi="AR丸ゴシック体E" w:hint="eastAsia"/>
                                <w:sz w:val="32"/>
                                <w:szCs w:val="32"/>
                              </w:rPr>
                              <w:t>】</w:t>
                            </w:r>
                          </w:p>
                          <w:p w:rsidR="00430B93" w:rsidRDefault="00430B93" w:rsidP="003E0571">
                            <w:pPr>
                              <w:spacing w:line="340" w:lineRule="exact"/>
                              <w:ind w:firstLineChars="100" w:firstLine="232"/>
                              <w:jc w:val="left"/>
                              <w:rPr>
                                <w:rFonts w:ascii="HG丸ｺﾞｼｯｸM-PRO" w:eastAsia="HG丸ｺﾞｼｯｸM-PRO" w:hAnsi="HG丸ｺﾞｼｯｸM-PRO"/>
                                <w:szCs w:val="21"/>
                              </w:rPr>
                            </w:pPr>
                          </w:p>
                          <w:p w:rsidR="00D51FAC" w:rsidRPr="00F751FD" w:rsidRDefault="00D51FAC" w:rsidP="003E0571">
                            <w:pPr>
                              <w:spacing w:line="340" w:lineRule="exact"/>
                              <w:ind w:firstLineChars="100" w:firstLine="232"/>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AD4D3" id="テキスト ボックス 5" o:spid="_x0000_s1035" type="#_x0000_t202" style="position:absolute;left:0;text-align:left;margin-left:-1.35pt;margin-top:7.4pt;width:1138.15pt;height:5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" fillcolor="#efffef" strokecolor="#006000" strokeweight="1.5pt">
                <v:textbox>
                  <w:txbxContent>
                    <w:p w:rsidR="000731FD" w:rsidRPr="003F569C" w:rsidRDefault="00F751FD" w:rsidP="000C29D5">
                      <w:pPr>
                        <w:spacing w:line="320" w:lineRule="exact"/>
                        <w:jc w:val="center"/>
                        <w:rPr>
                          <w:rFonts w:ascii="AR丸ゴシック体E" w:eastAsia="AR丸ゴシック体E" w:hAnsi="AR丸ゴシック体E"/>
                          <w:sz w:val="32"/>
                          <w:szCs w:val="32"/>
                        </w:rPr>
                      </w:pPr>
                      <w:r w:rsidRPr="003F569C">
                        <w:rPr>
                          <w:rFonts w:ascii="AR丸ゴシック体E" w:eastAsia="AR丸ゴシック体E" w:hAnsi="AR丸ゴシック体E" w:hint="eastAsia"/>
                          <w:sz w:val="32"/>
                          <w:szCs w:val="32"/>
                        </w:rPr>
                        <w:t>【</w:t>
                      </w:r>
                      <w:r w:rsidR="00840E23">
                        <w:rPr>
                          <w:rFonts w:ascii="AR丸ゴシック体E" w:eastAsia="AR丸ゴシック体E" w:hAnsi="AR丸ゴシック体E" w:hint="eastAsia"/>
                          <w:sz w:val="32"/>
                          <w:szCs w:val="32"/>
                        </w:rPr>
                        <w:t xml:space="preserve"> </w:t>
                      </w:r>
                      <w:r w:rsidR="000F7632" w:rsidRPr="00840E23">
                        <w:rPr>
                          <w:rFonts w:ascii="AR丸ゴシック体E" w:eastAsia="AR丸ゴシック体E" w:hAnsi="AR丸ゴシック体E" w:hint="eastAsia"/>
                          <w:spacing w:val="54"/>
                          <w:kern w:val="0"/>
                          <w:sz w:val="32"/>
                          <w:szCs w:val="32"/>
                          <w:fitText w:val="5472" w:id="-1857851136"/>
                        </w:rPr>
                        <w:t>目標</w:t>
                      </w:r>
                      <w:r w:rsidR="00877EC6" w:rsidRPr="00840E23">
                        <w:rPr>
                          <w:rFonts w:ascii="AR丸ゴシック体E" w:eastAsia="AR丸ゴシック体E" w:hAnsi="AR丸ゴシック体E" w:hint="eastAsia"/>
                          <w:spacing w:val="54"/>
                          <w:kern w:val="0"/>
                          <w:sz w:val="32"/>
                          <w:szCs w:val="32"/>
                          <w:fitText w:val="5472" w:id="-1857851136"/>
                        </w:rPr>
                        <w:t>を</w:t>
                      </w:r>
                      <w:r w:rsidR="00430B93" w:rsidRPr="00840E23">
                        <w:rPr>
                          <w:rFonts w:ascii="AR丸ゴシック体E" w:eastAsia="AR丸ゴシック体E" w:hAnsi="AR丸ゴシック体E" w:hint="eastAsia"/>
                          <w:spacing w:val="54"/>
                          <w:kern w:val="0"/>
                          <w:sz w:val="32"/>
                          <w:szCs w:val="32"/>
                          <w:fitText w:val="5472" w:id="-1857851136"/>
                        </w:rPr>
                        <w:t>具現化するための</w:t>
                      </w:r>
                      <w:r w:rsidR="00C124F6" w:rsidRPr="00840E23">
                        <w:rPr>
                          <w:rFonts w:ascii="AR丸ゴシック体E" w:eastAsia="AR丸ゴシック体E" w:hAnsi="AR丸ゴシック体E" w:hint="eastAsia"/>
                          <w:spacing w:val="54"/>
                          <w:kern w:val="0"/>
                          <w:sz w:val="32"/>
                          <w:szCs w:val="32"/>
                          <w:fitText w:val="5472" w:id="-1857851136"/>
                        </w:rPr>
                        <w:t>方</w:t>
                      </w:r>
                      <w:r w:rsidR="00C124F6" w:rsidRPr="00840E23">
                        <w:rPr>
                          <w:rFonts w:ascii="AR丸ゴシック体E" w:eastAsia="AR丸ゴシック体E" w:hAnsi="AR丸ゴシック体E" w:hint="eastAsia"/>
                          <w:spacing w:val="8"/>
                          <w:kern w:val="0"/>
                          <w:sz w:val="32"/>
                          <w:szCs w:val="32"/>
                          <w:fitText w:val="5472" w:id="-1857851136"/>
                        </w:rPr>
                        <w:t>策</w:t>
                      </w:r>
                      <w:r w:rsidR="00840E23">
                        <w:rPr>
                          <w:rFonts w:ascii="AR丸ゴシック体E" w:eastAsia="AR丸ゴシック体E" w:hAnsi="AR丸ゴシック体E" w:hint="eastAsia"/>
                          <w:sz w:val="32"/>
                          <w:szCs w:val="32"/>
                        </w:rPr>
                        <w:t xml:space="preserve"> </w:t>
                      </w:r>
                      <w:r w:rsidRPr="003F569C">
                        <w:rPr>
                          <w:rFonts w:ascii="AR丸ゴシック体E" w:eastAsia="AR丸ゴシック体E" w:hAnsi="AR丸ゴシック体E" w:hint="eastAsia"/>
                          <w:sz w:val="32"/>
                          <w:szCs w:val="32"/>
                        </w:rPr>
                        <w:t>】</w:t>
                      </w:r>
                    </w:p>
                    <w:p w:rsidR="00430B93" w:rsidRDefault="00430B93" w:rsidP="003E0571">
                      <w:pPr>
                        <w:spacing w:line="340" w:lineRule="exact"/>
                        <w:ind w:firstLineChars="100" w:firstLine="232"/>
                        <w:jc w:val="left"/>
                        <w:rPr>
                          <w:rFonts w:ascii="HG丸ｺﾞｼｯｸM-PRO" w:eastAsia="HG丸ｺﾞｼｯｸM-PRO" w:hAnsi="HG丸ｺﾞｼｯｸM-PRO"/>
                          <w:szCs w:val="21"/>
                        </w:rPr>
                      </w:pPr>
                    </w:p>
                    <w:p w:rsidR="00D51FAC" w:rsidRPr="00F751FD" w:rsidRDefault="00D51FAC" w:rsidP="003E0571">
                      <w:pPr>
                        <w:spacing w:line="340" w:lineRule="exact"/>
                        <w:ind w:firstLineChars="100" w:firstLine="232"/>
                        <w:jc w:val="left"/>
                        <w:rPr>
                          <w:rFonts w:ascii="HG丸ｺﾞｼｯｸM-PRO" w:eastAsia="HG丸ｺﾞｼｯｸM-PRO" w:hAnsi="HG丸ｺﾞｼｯｸM-PRO"/>
                          <w:szCs w:val="21"/>
                        </w:rPr>
                      </w:pPr>
                    </w:p>
                  </w:txbxContent>
                </v:textbox>
              </v:shape>
            </w:pict>
          </mc:Fallback>
        </mc:AlternateContent>
      </w:r>
    </w:p>
    <w:p w:rsidR="00A26F1F" w:rsidRDefault="0062666F"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091F78D0" wp14:editId="176A7970">
                <wp:simplePos x="0" y="0"/>
                <wp:positionH relativeFrom="column">
                  <wp:posOffset>68580</wp:posOffset>
                </wp:positionH>
                <wp:positionV relativeFrom="paragraph">
                  <wp:posOffset>189865</wp:posOffset>
                </wp:positionV>
                <wp:extent cx="14285595" cy="1266825"/>
                <wp:effectExtent l="0" t="0" r="20955" b="28575"/>
                <wp:wrapNone/>
                <wp:docPr id="15" name="角丸四角形 15"/>
                <wp:cNvGraphicFramePr/>
                <a:graphic xmlns:a="http://schemas.openxmlformats.org/drawingml/2006/main">
                  <a:graphicData uri="http://schemas.microsoft.com/office/word/2010/wordprocessingShape">
                    <wps:wsp>
                      <wps:cNvSpPr/>
                      <wps:spPr>
                        <a:xfrm>
                          <a:off x="0" y="0"/>
                          <a:ext cx="14285595" cy="1266825"/>
                        </a:xfrm>
                        <a:prstGeom prst="roundRect">
                          <a:avLst>
                            <a:gd name="adj" fmla="val 4550"/>
                          </a:avLst>
                        </a:prstGeom>
                        <a:solidFill>
                          <a:schemeClr val="bg1"/>
                        </a:solidFill>
                        <a:ln w="19050">
                          <a:solidFill>
                            <a:srgbClr val="006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F24" w:rsidRPr="00AC6660" w:rsidRDefault="005D6F24" w:rsidP="003F4920">
                            <w:pPr>
                              <w:spacing w:line="320" w:lineRule="exact"/>
                              <w:jc w:val="center"/>
                              <w:rPr>
                                <w:rFonts w:ascii="AR丸ゴシック体E" w:eastAsia="AR丸ゴシック体E" w:hAnsi="AR丸ゴシック体E"/>
                                <w:color w:val="000000" w:themeColor="text1"/>
                                <w:sz w:val="28"/>
                                <w:szCs w:val="28"/>
                              </w:rPr>
                            </w:pPr>
                            <w:r w:rsidRPr="00AC6660">
                              <w:rPr>
                                <w:rFonts w:ascii="AR丸ゴシック体E" w:eastAsia="AR丸ゴシック体E" w:hAnsi="AR丸ゴシック体E" w:hint="eastAsia"/>
                                <w:color w:val="000000" w:themeColor="text1"/>
                                <w:sz w:val="28"/>
                                <w:szCs w:val="28"/>
                              </w:rPr>
                              <w:t>【</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経</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営</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の</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基</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本</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w:t>
                            </w: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F78D0" id="角丸四角形 15" o:spid="_x0000_s1036" style="position:absolute;left:0;text-align:left;margin-left:5.4pt;margin-top:14.95pt;width:1124.85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" fillcolor="white [3212]" strokecolor="#006000" strokeweight="1.5pt">
                <v:stroke joinstyle="miter"/>
                <v:textbox>
                  <w:txbxContent>
                    <w:p w:rsidR="005D6F24" w:rsidRPr="00AC6660" w:rsidRDefault="005D6F24" w:rsidP="003F4920">
                      <w:pPr>
                        <w:spacing w:line="320" w:lineRule="exact"/>
                        <w:jc w:val="center"/>
                        <w:rPr>
                          <w:rFonts w:ascii="AR丸ゴシック体E" w:eastAsia="AR丸ゴシック体E" w:hAnsi="AR丸ゴシック体E"/>
                          <w:color w:val="000000" w:themeColor="text1"/>
                          <w:sz w:val="28"/>
                          <w:szCs w:val="28"/>
                        </w:rPr>
                      </w:pPr>
                      <w:r w:rsidRPr="00AC6660">
                        <w:rPr>
                          <w:rFonts w:ascii="AR丸ゴシック体E" w:eastAsia="AR丸ゴシック体E" w:hAnsi="AR丸ゴシック体E" w:hint="eastAsia"/>
                          <w:color w:val="000000" w:themeColor="text1"/>
                          <w:sz w:val="28"/>
                          <w:szCs w:val="28"/>
                        </w:rPr>
                        <w:t>【</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経</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営</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の</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基</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本</w:t>
                      </w:r>
                      <w:r w:rsidR="001E5220">
                        <w:rPr>
                          <w:rFonts w:ascii="AR丸ゴシック体E" w:eastAsia="AR丸ゴシック体E" w:hAnsi="AR丸ゴシック体E" w:hint="eastAsia"/>
                          <w:color w:val="000000" w:themeColor="text1"/>
                          <w:sz w:val="28"/>
                          <w:szCs w:val="28"/>
                        </w:rPr>
                        <w:t xml:space="preserve"> </w:t>
                      </w:r>
                      <w:r w:rsidRPr="00AC6660">
                        <w:rPr>
                          <w:rFonts w:ascii="AR丸ゴシック体E" w:eastAsia="AR丸ゴシック体E" w:hAnsi="AR丸ゴシック体E" w:hint="eastAsia"/>
                          <w:color w:val="000000" w:themeColor="text1"/>
                          <w:sz w:val="28"/>
                          <w:szCs w:val="28"/>
                        </w:rPr>
                        <w:t>】</w:t>
                      </w: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p w:rsidR="005712BF" w:rsidRDefault="005712BF" w:rsidP="00331F38">
                      <w:pPr>
                        <w:spacing w:line="300" w:lineRule="exact"/>
                        <w:rPr>
                          <w:rFonts w:ascii="ＭＳ ゴシック" w:eastAsia="ＭＳ ゴシック" w:hAnsi="ＭＳ ゴシック"/>
                          <w:color w:val="000000" w:themeColor="text1"/>
                          <w:sz w:val="24"/>
                          <w:szCs w:val="24"/>
                        </w:rPr>
                      </w:pPr>
                    </w:p>
                  </w:txbxContent>
                </v:textbox>
              </v:roundrect>
            </w:pict>
          </mc:Fallback>
        </mc:AlternateContent>
      </w:r>
    </w:p>
    <w:p w:rsidR="00A26F1F" w:rsidRPr="00430B93" w:rsidRDefault="009152DC"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9200" behindDoc="0" locked="0" layoutInCell="1" allowOverlap="1">
                <wp:simplePos x="0" y="0"/>
                <wp:positionH relativeFrom="column">
                  <wp:posOffset>69850</wp:posOffset>
                </wp:positionH>
                <wp:positionV relativeFrom="paragraph">
                  <wp:posOffset>155575</wp:posOffset>
                </wp:positionV>
                <wp:extent cx="3856355" cy="1104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856355" cy="1104900"/>
                        </a:xfrm>
                        <a:prstGeom prst="rect">
                          <a:avLst/>
                        </a:prstGeom>
                        <a:noFill/>
                        <a:ln w="6350">
                          <a:noFill/>
                        </a:ln>
                      </wps:spPr>
                      <wps:txbx>
                        <w:txbxContent>
                          <w:p w:rsidR="00954317" w:rsidRPr="00392C27" w:rsidRDefault="00954317" w:rsidP="00954317">
                            <w:pPr>
                              <w:spacing w:line="300" w:lineRule="exact"/>
                              <w:ind w:left="262" w:hangingChars="100" w:hanging="262"/>
                              <w:rPr>
                                <w:rFonts w:ascii="ＭＳ ゴシック" w:eastAsia="ＭＳ ゴシック" w:hAnsi="ＭＳ ゴシック"/>
                                <w:color w:val="000000" w:themeColor="text1"/>
                                <w:sz w:val="24"/>
                                <w:szCs w:val="24"/>
                              </w:rPr>
                            </w:pPr>
                            <w:r w:rsidRPr="00392C27">
                              <w:rPr>
                                <w:rFonts w:ascii="ＭＳ ゴシック" w:eastAsia="ＭＳ ゴシック" w:hAnsi="ＭＳ ゴシック" w:hint="eastAsia"/>
                                <w:color w:val="000000" w:themeColor="text1"/>
                                <w:sz w:val="24"/>
                                <w:szCs w:val="24"/>
                              </w:rPr>
                              <w:t>＜</w:t>
                            </w:r>
                            <w:r w:rsidR="00DA5BEE">
                              <w:rPr>
                                <w:rFonts w:ascii="ＭＳ ゴシック" w:eastAsia="ＭＳ ゴシック" w:hAnsi="ＭＳ ゴシック" w:hint="eastAsia"/>
                                <w:color w:val="000000" w:themeColor="text1"/>
                                <w:sz w:val="22"/>
                              </w:rPr>
                              <w:t>深川</w:t>
                            </w:r>
                            <w:r w:rsidRPr="00392C27">
                              <w:rPr>
                                <w:rFonts w:ascii="ＭＳ ゴシック" w:eastAsia="ＭＳ ゴシック" w:hAnsi="ＭＳ ゴシック" w:hint="eastAsia"/>
                                <w:color w:val="000000" w:themeColor="text1"/>
                                <w:sz w:val="22"/>
                              </w:rPr>
                              <w:t>市の</w:t>
                            </w:r>
                            <w:r w:rsidRPr="00392C27">
                              <w:rPr>
                                <w:rFonts w:ascii="ＭＳ ゴシック" w:eastAsia="ＭＳ ゴシック" w:hAnsi="ＭＳ ゴシック"/>
                                <w:color w:val="000000" w:themeColor="text1"/>
                                <w:sz w:val="22"/>
                              </w:rPr>
                              <w:t>教育</w:t>
                            </w:r>
                            <w:r w:rsidR="00104EF0">
                              <w:rPr>
                                <w:rFonts w:ascii="ＭＳ ゴシック" w:eastAsia="ＭＳ ゴシック" w:hAnsi="ＭＳ ゴシック" w:hint="eastAsia"/>
                                <w:color w:val="000000" w:themeColor="text1"/>
                                <w:sz w:val="22"/>
                              </w:rPr>
                              <w:t>行政</w:t>
                            </w:r>
                            <w:r w:rsidRPr="00392C27">
                              <w:rPr>
                                <w:rFonts w:ascii="ＭＳ ゴシック" w:eastAsia="ＭＳ ゴシック" w:hAnsi="ＭＳ ゴシック"/>
                                <w:color w:val="000000" w:themeColor="text1"/>
                                <w:sz w:val="22"/>
                              </w:rPr>
                              <w:t>方針</w:t>
                            </w:r>
                            <w:r w:rsidRPr="00392C27">
                              <w:rPr>
                                <w:rFonts w:ascii="ＭＳ ゴシック" w:eastAsia="ＭＳ ゴシック" w:hAnsi="ＭＳ ゴシック" w:hint="eastAsia"/>
                                <w:color w:val="000000" w:themeColor="text1"/>
                                <w:sz w:val="24"/>
                                <w:szCs w:val="24"/>
                              </w:rPr>
                              <w:t>＞</w:t>
                            </w:r>
                          </w:p>
                          <w:p w:rsidR="00954317" w:rsidRPr="000D463B" w:rsidRDefault="00954317" w:rsidP="00E20ED6">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確かな学力を育成し、社会での自立に必要な基礎を育む教育の推進</w:t>
                            </w:r>
                          </w:p>
                          <w:p w:rsidR="00954317" w:rsidRPr="000D463B" w:rsidRDefault="00954317" w:rsidP="00894B05">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豊かな心と健やかな体を育成する教育の推進</w:t>
                            </w:r>
                          </w:p>
                          <w:p w:rsidR="00954317" w:rsidRPr="000D463B" w:rsidRDefault="00954317" w:rsidP="00894B05">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家庭や地域に信頼される学校づくりの推進</w:t>
                            </w:r>
                          </w:p>
                          <w:p w:rsidR="00954317" w:rsidRPr="000D463B" w:rsidRDefault="00954317" w:rsidP="00894B05">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安心して学び、安全に過ごすことのできる機能的な教育環境の整備</w:t>
                            </w:r>
                          </w:p>
                          <w:p w:rsidR="005712BF" w:rsidRPr="00601854" w:rsidRDefault="005712BF" w:rsidP="00894B05">
                            <w:pPr>
                              <w:spacing w:line="220" w:lineRule="exact"/>
                              <w:ind w:left="222" w:hangingChars="100" w:hanging="222"/>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7" type="#_x0000_t202" style="position:absolute;left:0;text-align:left;margin-left:5.5pt;margin-top:12.25pt;width:303.65pt;height: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" filled="f" stroked="f" strokeweight=".5pt">
                <v:textbox>
                  <w:txbxContent>
                    <w:p w:rsidR="00954317" w:rsidRPr="00392C27" w:rsidRDefault="00954317" w:rsidP="00954317">
                      <w:pPr>
                        <w:spacing w:line="300" w:lineRule="exact"/>
                        <w:ind w:left="262" w:hangingChars="100" w:hanging="262"/>
                        <w:rPr>
                          <w:rFonts w:ascii="ＭＳ ゴシック" w:eastAsia="ＭＳ ゴシック" w:hAnsi="ＭＳ ゴシック"/>
                          <w:color w:val="000000" w:themeColor="text1"/>
                          <w:sz w:val="24"/>
                          <w:szCs w:val="24"/>
                        </w:rPr>
                      </w:pPr>
                      <w:r w:rsidRPr="00392C27">
                        <w:rPr>
                          <w:rFonts w:ascii="ＭＳ ゴシック" w:eastAsia="ＭＳ ゴシック" w:hAnsi="ＭＳ ゴシック" w:hint="eastAsia"/>
                          <w:color w:val="000000" w:themeColor="text1"/>
                          <w:sz w:val="24"/>
                          <w:szCs w:val="24"/>
                        </w:rPr>
                        <w:t>＜</w:t>
                      </w:r>
                      <w:r w:rsidR="00DA5BEE">
                        <w:rPr>
                          <w:rFonts w:ascii="ＭＳ ゴシック" w:eastAsia="ＭＳ ゴシック" w:hAnsi="ＭＳ ゴシック" w:hint="eastAsia"/>
                          <w:color w:val="000000" w:themeColor="text1"/>
                          <w:sz w:val="22"/>
                        </w:rPr>
                        <w:t>深川</w:t>
                      </w:r>
                      <w:r w:rsidRPr="00392C27">
                        <w:rPr>
                          <w:rFonts w:ascii="ＭＳ ゴシック" w:eastAsia="ＭＳ ゴシック" w:hAnsi="ＭＳ ゴシック" w:hint="eastAsia"/>
                          <w:color w:val="000000" w:themeColor="text1"/>
                          <w:sz w:val="22"/>
                        </w:rPr>
                        <w:t>市の</w:t>
                      </w:r>
                      <w:r w:rsidRPr="00392C27">
                        <w:rPr>
                          <w:rFonts w:ascii="ＭＳ ゴシック" w:eastAsia="ＭＳ ゴシック" w:hAnsi="ＭＳ ゴシック"/>
                          <w:color w:val="000000" w:themeColor="text1"/>
                          <w:sz w:val="22"/>
                        </w:rPr>
                        <w:t>教育</w:t>
                      </w:r>
                      <w:r w:rsidR="00104EF0">
                        <w:rPr>
                          <w:rFonts w:ascii="ＭＳ ゴシック" w:eastAsia="ＭＳ ゴシック" w:hAnsi="ＭＳ ゴシック" w:hint="eastAsia"/>
                          <w:color w:val="000000" w:themeColor="text1"/>
                          <w:sz w:val="22"/>
                        </w:rPr>
                        <w:t>行政</w:t>
                      </w:r>
                      <w:r w:rsidRPr="00392C27">
                        <w:rPr>
                          <w:rFonts w:ascii="ＭＳ ゴシック" w:eastAsia="ＭＳ ゴシック" w:hAnsi="ＭＳ ゴシック"/>
                          <w:color w:val="000000" w:themeColor="text1"/>
                          <w:sz w:val="22"/>
                        </w:rPr>
                        <w:t>方針</w:t>
                      </w:r>
                      <w:r w:rsidRPr="00392C27">
                        <w:rPr>
                          <w:rFonts w:ascii="ＭＳ ゴシック" w:eastAsia="ＭＳ ゴシック" w:hAnsi="ＭＳ ゴシック" w:hint="eastAsia"/>
                          <w:color w:val="000000" w:themeColor="text1"/>
                          <w:sz w:val="24"/>
                          <w:szCs w:val="24"/>
                        </w:rPr>
                        <w:t>＞</w:t>
                      </w:r>
                    </w:p>
                    <w:p w:rsidR="00954317" w:rsidRPr="000D463B" w:rsidRDefault="00954317" w:rsidP="00E20ED6">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確かな学力を育成し、社会での自立に必要な基礎を育む教育の推進</w:t>
                      </w:r>
                    </w:p>
                    <w:p w:rsidR="00954317" w:rsidRPr="000D463B" w:rsidRDefault="00954317" w:rsidP="00894B05">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豊かな心と健やかな体を育成する教育の推進</w:t>
                      </w:r>
                    </w:p>
                    <w:p w:rsidR="00954317" w:rsidRPr="000D463B" w:rsidRDefault="00954317" w:rsidP="00894B05">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家庭や地域に信頼される学校づくりの推進</w:t>
                      </w:r>
                    </w:p>
                    <w:p w:rsidR="00954317" w:rsidRPr="000D463B" w:rsidRDefault="00954317" w:rsidP="00894B05">
                      <w:pPr>
                        <w:spacing w:line="220" w:lineRule="exact"/>
                        <w:ind w:left="222" w:hangingChars="100" w:hanging="222"/>
                        <w:rPr>
                          <w:rFonts w:ascii="HG丸ｺﾞｼｯｸM-PRO" w:eastAsia="HG丸ｺﾞｼｯｸM-PRO" w:hAnsi="HG丸ｺﾞｼｯｸM-PRO"/>
                          <w:sz w:val="20"/>
                          <w:szCs w:val="20"/>
                        </w:rPr>
                      </w:pPr>
                      <w:r w:rsidRPr="000D463B">
                        <w:rPr>
                          <w:rFonts w:ascii="HG丸ｺﾞｼｯｸM-PRO" w:eastAsia="HG丸ｺﾞｼｯｸM-PRO" w:hAnsi="HG丸ｺﾞｼｯｸM-PRO" w:hint="eastAsia"/>
                          <w:sz w:val="20"/>
                          <w:szCs w:val="20"/>
                        </w:rPr>
                        <w:t>◆</w:t>
                      </w:r>
                      <w:r w:rsidR="00E20ED6" w:rsidRPr="000D463B">
                        <w:rPr>
                          <w:rFonts w:ascii="HG丸ｺﾞｼｯｸM-PRO" w:eastAsia="HG丸ｺﾞｼｯｸM-PRO" w:hAnsi="HG丸ｺﾞｼｯｸM-PRO" w:hint="eastAsia"/>
                          <w:sz w:val="20"/>
                          <w:szCs w:val="20"/>
                        </w:rPr>
                        <w:t>安心して学び、安全に過ごすことのできる機能的な教育環境の整備</w:t>
                      </w:r>
                    </w:p>
                    <w:p w:rsidR="005712BF" w:rsidRPr="00601854" w:rsidRDefault="005712BF" w:rsidP="00894B05">
                      <w:pPr>
                        <w:spacing w:line="220" w:lineRule="exact"/>
                        <w:ind w:left="222" w:hangingChars="100" w:hanging="222"/>
                        <w:rPr>
                          <w:rFonts w:ascii="HG丸ｺﾞｼｯｸM-PRO" w:eastAsia="HG丸ｺﾞｼｯｸM-PRO" w:hAnsi="HG丸ｺﾞｼｯｸM-PRO"/>
                          <w:color w:val="000000" w:themeColor="text1"/>
                          <w:sz w:val="20"/>
                          <w:szCs w:val="20"/>
                        </w:rPr>
                      </w:pPr>
                    </w:p>
                  </w:txbxContent>
                </v:textbox>
              </v:shape>
            </w:pict>
          </mc:Fallback>
        </mc:AlternateContent>
      </w:r>
    </w:p>
    <w:p w:rsidR="00430B93" w:rsidRPr="00430B93" w:rsidRDefault="009152DC"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3296" behindDoc="0" locked="0" layoutInCell="1" allowOverlap="1" wp14:anchorId="00DF2231" wp14:editId="0B2F5D0A">
                <wp:simplePos x="0" y="0"/>
                <wp:positionH relativeFrom="column">
                  <wp:posOffset>4050030</wp:posOffset>
                </wp:positionH>
                <wp:positionV relativeFrom="paragraph">
                  <wp:posOffset>86360</wp:posOffset>
                </wp:positionV>
                <wp:extent cx="3877945" cy="1038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877945" cy="1038225"/>
                        </a:xfrm>
                        <a:prstGeom prst="rect">
                          <a:avLst/>
                        </a:prstGeom>
                        <a:noFill/>
                        <a:ln w="6350">
                          <a:noFill/>
                        </a:ln>
                      </wps:spPr>
                      <wps:txbx>
                        <w:txbxContent>
                          <w:p w:rsidR="005712BF" w:rsidRPr="005C3469" w:rsidRDefault="005712BF" w:rsidP="005712BF">
                            <w:pPr>
                              <w:spacing w:line="300" w:lineRule="exact"/>
                              <w:rPr>
                                <w:rFonts w:ascii="ＭＳ ゴシック" w:eastAsia="ＭＳ ゴシック" w:hAnsi="ＭＳ ゴシック"/>
                                <w:color w:val="000000" w:themeColor="text1"/>
                                <w:sz w:val="24"/>
                                <w:szCs w:val="24"/>
                              </w:rPr>
                            </w:pPr>
                            <w:r w:rsidRPr="005C3469">
                              <w:rPr>
                                <w:rFonts w:ascii="ＭＳ ゴシック" w:eastAsia="ＭＳ ゴシック" w:hAnsi="ＭＳ ゴシック" w:hint="eastAsia"/>
                                <w:color w:val="000000" w:themeColor="text1"/>
                                <w:sz w:val="24"/>
                                <w:szCs w:val="24"/>
                              </w:rPr>
                              <w:t>＜経営管理＞</w:t>
                            </w:r>
                          </w:p>
                          <w:p w:rsidR="00BC557C" w:rsidRPr="001E0837" w:rsidRDefault="00BC557C" w:rsidP="00BC557C">
                            <w:pPr>
                              <w:spacing w:line="28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◆経営方針や重点を校内外に浸透させ、教職員の共通理解・協働に基づく教育活動の推進</w:t>
                            </w:r>
                          </w:p>
                          <w:p w:rsidR="00BC557C" w:rsidRPr="001E0837" w:rsidRDefault="00BC557C" w:rsidP="00BC557C">
                            <w:pPr>
                              <w:spacing w:line="28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◆保護者や外部からの評価を活用した組織マネジメントの実施による開かれた学校づくりの推進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2231" id="テキスト ボックス 29" o:spid="_x0000_s1038" type="#_x0000_t202" style="position:absolute;left:0;text-align:left;margin-left:318.9pt;margin-top:6.8pt;width:305.35pt;height:8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" filled="f" stroked="f" strokeweight=".5pt">
                <v:textbox>
                  <w:txbxContent>
                    <w:p w:rsidR="005712BF" w:rsidRPr="005C3469" w:rsidRDefault="005712BF" w:rsidP="005712BF">
                      <w:pPr>
                        <w:spacing w:line="300" w:lineRule="exact"/>
                        <w:rPr>
                          <w:rFonts w:ascii="ＭＳ ゴシック" w:eastAsia="ＭＳ ゴシック" w:hAnsi="ＭＳ ゴシック"/>
                          <w:color w:val="000000" w:themeColor="text1"/>
                          <w:sz w:val="24"/>
                          <w:szCs w:val="24"/>
                        </w:rPr>
                      </w:pPr>
                      <w:r w:rsidRPr="005C3469">
                        <w:rPr>
                          <w:rFonts w:ascii="ＭＳ ゴシック" w:eastAsia="ＭＳ ゴシック" w:hAnsi="ＭＳ ゴシック" w:hint="eastAsia"/>
                          <w:color w:val="000000" w:themeColor="text1"/>
                          <w:sz w:val="24"/>
                          <w:szCs w:val="24"/>
                        </w:rPr>
                        <w:t>＜経営管理＞</w:t>
                      </w:r>
                    </w:p>
                    <w:p w:rsidR="00BC557C" w:rsidRPr="001E0837" w:rsidRDefault="00BC557C" w:rsidP="00BC557C">
                      <w:pPr>
                        <w:spacing w:line="28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◆経営方針や重点を校内外に浸透させ、教職員の共通理解・協働に基づく教育活動の推進</w:t>
                      </w:r>
                    </w:p>
                    <w:p w:rsidR="00BC557C" w:rsidRPr="001E0837" w:rsidRDefault="00BC557C" w:rsidP="00BC557C">
                      <w:pPr>
                        <w:spacing w:line="28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◆保護者や外部からの評価を活用した組織マネジメントの実施による開かれた学校づくりの推進</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1248" behindDoc="0" locked="0" layoutInCell="1" allowOverlap="1" wp14:anchorId="00DF2231" wp14:editId="0B2F5D0A">
                <wp:simplePos x="0" y="0"/>
                <wp:positionH relativeFrom="column">
                  <wp:posOffset>8065135</wp:posOffset>
                </wp:positionH>
                <wp:positionV relativeFrom="paragraph">
                  <wp:posOffset>29210</wp:posOffset>
                </wp:positionV>
                <wp:extent cx="6336030" cy="1028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336030" cy="1028700"/>
                        </a:xfrm>
                        <a:prstGeom prst="rect">
                          <a:avLst/>
                        </a:prstGeom>
                        <a:noFill/>
                        <a:ln w="6350">
                          <a:noFill/>
                        </a:ln>
                      </wps:spPr>
                      <wps:txbx>
                        <w:txbxContent>
                          <w:p w:rsidR="005712BF" w:rsidRPr="00435C79" w:rsidRDefault="005712BF" w:rsidP="005712BF">
                            <w:pPr>
                              <w:spacing w:line="300" w:lineRule="exact"/>
                              <w:rPr>
                                <w:rFonts w:ascii="ＭＳ ゴシック" w:eastAsia="ＭＳ ゴシック" w:hAnsi="ＭＳ ゴシック"/>
                                <w:color w:val="FF0000"/>
                                <w:sz w:val="24"/>
                                <w:szCs w:val="24"/>
                              </w:rPr>
                            </w:pPr>
                            <w:r w:rsidRPr="00E2748A">
                              <w:rPr>
                                <w:rFonts w:ascii="ＭＳ ゴシック" w:eastAsia="ＭＳ ゴシック" w:hAnsi="ＭＳ ゴシック" w:hint="eastAsia"/>
                                <w:color w:val="000000" w:themeColor="text1"/>
                                <w:sz w:val="24"/>
                                <w:szCs w:val="24"/>
                              </w:rPr>
                              <w:t>＜教育課程＞</w:t>
                            </w:r>
                          </w:p>
                          <w:p w:rsidR="00FA3B70" w:rsidRPr="001E0837" w:rsidRDefault="00FA3B70" w:rsidP="003F4920">
                            <w:pPr>
                              <w:spacing w:line="24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◆学校教育目標を踏まえた教科横断的な視点で、その目標の達成に必要な教育の内容を組織的・計画的に配列</w:t>
                            </w:r>
                          </w:p>
                          <w:p w:rsidR="00FA3B70" w:rsidRPr="001E0837" w:rsidRDefault="00FA3B70" w:rsidP="003F4920">
                            <w:pPr>
                              <w:spacing w:line="24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w:t>
                            </w:r>
                            <w:r w:rsidR="001E0837" w:rsidRPr="001E0837">
                              <w:rPr>
                                <w:rFonts w:ascii="HG丸ｺﾞｼｯｸM-PRO" w:eastAsia="HG丸ｺﾞｼｯｸM-PRO" w:hAnsi="HG丸ｺﾞｼｯｸM-PRO" w:hint="eastAsia"/>
                                <w:color w:val="000000" w:themeColor="text1"/>
                                <w:sz w:val="20"/>
                                <w:szCs w:val="20"/>
                              </w:rPr>
                              <w:t>カリキュラム・マネジメントにより学習効果を最大化し、教育課程に基づく教育活動の質を向上</w:t>
                            </w:r>
                          </w:p>
                          <w:p w:rsidR="00FA3B70" w:rsidRPr="001E0837" w:rsidRDefault="00FA3B70" w:rsidP="003F4920">
                            <w:pPr>
                              <w:spacing w:line="24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◆地域社会と育成を目指す資質・能力を共有し、教育活動に必要な地域の人材や物的資源を活用し特色ある教育活動を展開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2231" id="テキスト ボックス 28" o:spid="_x0000_s1039" type="#_x0000_t202" style="position:absolute;left:0;text-align:left;margin-left:635.05pt;margin-top:2.3pt;width:498.9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" filled="f" stroked="f" strokeweight=".5pt">
                <v:textbox>
                  <w:txbxContent>
                    <w:p w:rsidR="005712BF" w:rsidRPr="00435C79" w:rsidRDefault="005712BF" w:rsidP="005712BF">
                      <w:pPr>
                        <w:spacing w:line="300" w:lineRule="exact"/>
                        <w:rPr>
                          <w:rFonts w:ascii="ＭＳ ゴシック" w:eastAsia="ＭＳ ゴシック" w:hAnsi="ＭＳ ゴシック"/>
                          <w:color w:val="FF0000"/>
                          <w:sz w:val="24"/>
                          <w:szCs w:val="24"/>
                        </w:rPr>
                      </w:pPr>
                      <w:r w:rsidRPr="00E2748A">
                        <w:rPr>
                          <w:rFonts w:ascii="ＭＳ ゴシック" w:eastAsia="ＭＳ ゴシック" w:hAnsi="ＭＳ ゴシック" w:hint="eastAsia"/>
                          <w:color w:val="000000" w:themeColor="text1"/>
                          <w:sz w:val="24"/>
                          <w:szCs w:val="24"/>
                        </w:rPr>
                        <w:t>＜教育課程＞</w:t>
                      </w:r>
                    </w:p>
                    <w:p w:rsidR="00FA3B70" w:rsidRPr="001E0837" w:rsidRDefault="00FA3B70" w:rsidP="003F4920">
                      <w:pPr>
                        <w:spacing w:line="24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◆学校教育目標を踏まえた教科横断的な視点で、その目標の達成に必要な教育の内容を組織的・計画的に配列</w:t>
                      </w:r>
                    </w:p>
                    <w:p w:rsidR="00FA3B70" w:rsidRPr="001E0837" w:rsidRDefault="00FA3B70" w:rsidP="003F4920">
                      <w:pPr>
                        <w:spacing w:line="24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w:t>
                      </w:r>
                      <w:r w:rsidR="001E0837" w:rsidRPr="001E0837">
                        <w:rPr>
                          <w:rFonts w:ascii="HG丸ｺﾞｼｯｸM-PRO" w:eastAsia="HG丸ｺﾞｼｯｸM-PRO" w:hAnsi="HG丸ｺﾞｼｯｸM-PRO" w:hint="eastAsia"/>
                          <w:color w:val="000000" w:themeColor="text1"/>
                          <w:sz w:val="20"/>
                          <w:szCs w:val="20"/>
                        </w:rPr>
                        <w:t>カリキュラム・マネジメントにより学習効果を最大化し、教育課程に基づく教育活動の質を向上</w:t>
                      </w:r>
                    </w:p>
                    <w:p w:rsidR="00FA3B70" w:rsidRPr="001E0837" w:rsidRDefault="00FA3B70" w:rsidP="003F4920">
                      <w:pPr>
                        <w:spacing w:line="240" w:lineRule="exact"/>
                        <w:ind w:left="222" w:hangingChars="100" w:hanging="222"/>
                        <w:rPr>
                          <w:rFonts w:ascii="HG丸ｺﾞｼｯｸM-PRO" w:eastAsia="HG丸ｺﾞｼｯｸM-PRO" w:hAnsi="HG丸ｺﾞｼｯｸM-PRO"/>
                          <w:color w:val="000000" w:themeColor="text1"/>
                          <w:sz w:val="20"/>
                          <w:szCs w:val="20"/>
                        </w:rPr>
                      </w:pPr>
                      <w:r w:rsidRPr="001E0837">
                        <w:rPr>
                          <w:rFonts w:ascii="HG丸ｺﾞｼｯｸM-PRO" w:eastAsia="HG丸ｺﾞｼｯｸM-PRO" w:hAnsi="HG丸ｺﾞｼｯｸM-PRO" w:hint="eastAsia"/>
                          <w:color w:val="000000" w:themeColor="text1"/>
                          <w:sz w:val="20"/>
                          <w:szCs w:val="20"/>
                        </w:rPr>
                        <w:t>◆地域社会と育成を目指す資質・能力を共有し、教育活動に必要な地域の人材や物的資源を活用し特色ある教育活動を展開</w:t>
                      </w:r>
                    </w:p>
                  </w:txbxContent>
                </v:textbox>
              </v:shape>
            </w:pict>
          </mc:Fallback>
        </mc:AlternateContent>
      </w:r>
    </w:p>
    <w:p w:rsidR="00430B93" w:rsidRPr="00430B93" w:rsidRDefault="00430B93" w:rsidP="00430B93">
      <w:pPr>
        <w:rPr>
          <w:rFonts w:ascii="HG丸ｺﾞｼｯｸM-PRO" w:eastAsia="HG丸ｺﾞｼｯｸM-PRO" w:hAnsi="HG丸ｺﾞｼｯｸM-PRO"/>
          <w:szCs w:val="21"/>
        </w:rPr>
      </w:pPr>
    </w:p>
    <w:p w:rsidR="00430B93" w:rsidRPr="00430B93" w:rsidRDefault="00430B93" w:rsidP="00430B93">
      <w:pPr>
        <w:rPr>
          <w:rFonts w:ascii="HG丸ｺﾞｼｯｸM-PRO" w:eastAsia="HG丸ｺﾞｼｯｸM-PRO" w:hAnsi="HG丸ｺﾞｼｯｸM-PRO"/>
          <w:szCs w:val="21"/>
        </w:rPr>
      </w:pPr>
    </w:p>
    <w:p w:rsidR="00430B93" w:rsidRPr="00430B93" w:rsidRDefault="00430B93" w:rsidP="00430B93">
      <w:pPr>
        <w:rPr>
          <w:rFonts w:ascii="HG丸ｺﾞｼｯｸM-PRO" w:eastAsia="HG丸ｺﾞｼｯｸM-PRO" w:hAnsi="HG丸ｺﾞｼｯｸM-PRO"/>
          <w:szCs w:val="21"/>
        </w:rPr>
      </w:pPr>
    </w:p>
    <w:p w:rsidR="00430B93" w:rsidRPr="00430B93" w:rsidRDefault="00430B93" w:rsidP="00430B93">
      <w:pPr>
        <w:rPr>
          <w:rFonts w:ascii="HG丸ｺﾞｼｯｸM-PRO" w:eastAsia="HG丸ｺﾞｼｯｸM-PRO" w:hAnsi="HG丸ｺﾞｼｯｸM-PRO"/>
          <w:szCs w:val="21"/>
        </w:rPr>
      </w:pPr>
    </w:p>
    <w:p w:rsidR="00430B93" w:rsidRPr="00430B93" w:rsidRDefault="002B090A"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430F3D42" wp14:editId="3AADE026">
                <wp:simplePos x="0" y="0"/>
                <wp:positionH relativeFrom="column">
                  <wp:posOffset>9126856</wp:posOffset>
                </wp:positionH>
                <wp:positionV relativeFrom="paragraph">
                  <wp:posOffset>184785</wp:posOffset>
                </wp:positionV>
                <wp:extent cx="5233670" cy="5429250"/>
                <wp:effectExtent l="0" t="0" r="24130" b="19050"/>
                <wp:wrapNone/>
                <wp:docPr id="19" name="角丸四角形 19"/>
                <wp:cNvGraphicFramePr/>
                <a:graphic xmlns:a="http://schemas.openxmlformats.org/drawingml/2006/main">
                  <a:graphicData uri="http://schemas.microsoft.com/office/word/2010/wordprocessingShape">
                    <wps:wsp>
                      <wps:cNvSpPr/>
                      <wps:spPr>
                        <a:xfrm>
                          <a:off x="0" y="0"/>
                          <a:ext cx="5233670" cy="5429250"/>
                        </a:xfrm>
                        <a:prstGeom prst="roundRect">
                          <a:avLst>
                            <a:gd name="adj" fmla="val 1478"/>
                          </a:avLst>
                        </a:prstGeom>
                        <a:solidFill>
                          <a:schemeClr val="bg1"/>
                        </a:solidFill>
                        <a:ln w="19050">
                          <a:solidFill>
                            <a:srgbClr val="006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3978" w:rsidRPr="000727FC" w:rsidRDefault="00DC708C" w:rsidP="003F4920">
                            <w:pPr>
                              <w:spacing w:line="320" w:lineRule="exact"/>
                              <w:jc w:val="center"/>
                              <w:rPr>
                                <w:rFonts w:ascii="AR丸ゴシック体E" w:eastAsia="AR丸ゴシック体E" w:hAnsi="AR丸ゴシック体E"/>
                                <w:color w:val="000000" w:themeColor="text1"/>
                                <w:spacing w:val="-10"/>
                                <w:sz w:val="28"/>
                                <w:szCs w:val="28"/>
                              </w:rPr>
                            </w:pPr>
                            <w:r w:rsidRPr="000727FC">
                              <w:rPr>
                                <w:rFonts w:ascii="HG丸ｺﾞｼｯｸM-PRO" w:eastAsia="HG丸ｺﾞｼｯｸM-PRO" w:hAnsi="HG丸ｺﾞｼｯｸM-PRO" w:hint="eastAsia"/>
                                <w:b/>
                                <w:color w:val="000000" w:themeColor="text1"/>
                                <w:spacing w:val="-10"/>
                                <w:sz w:val="24"/>
                                <w:szCs w:val="24"/>
                              </w:rPr>
                              <w:t>【</w:t>
                            </w:r>
                            <w:r w:rsidR="000727FC" w:rsidRPr="000727FC">
                              <w:rPr>
                                <w:rFonts w:ascii="HG丸ｺﾞｼｯｸM-PRO" w:eastAsia="HG丸ｺﾞｼｯｸM-PRO" w:hAnsi="HG丸ｺﾞｼｯｸM-PRO" w:hint="eastAsia"/>
                                <w:b/>
                                <w:color w:val="000000" w:themeColor="text1"/>
                                <w:spacing w:val="-10"/>
                                <w:sz w:val="24"/>
                                <w:szCs w:val="24"/>
                              </w:rPr>
                              <w:t>学び合い、</w:t>
                            </w:r>
                            <w:r w:rsidRPr="000727FC">
                              <w:rPr>
                                <w:rFonts w:ascii="HG丸ｺﾞｼｯｸM-PRO" w:eastAsia="HG丸ｺﾞｼｯｸM-PRO" w:hAnsi="HG丸ｺﾞｼｯｸM-PRO" w:hint="eastAsia"/>
                                <w:b/>
                                <w:color w:val="000000" w:themeColor="text1"/>
                                <w:spacing w:val="-10"/>
                                <w:sz w:val="24"/>
                                <w:szCs w:val="24"/>
                              </w:rPr>
                              <w:t>協働しながら目標を目指す教職員</w:t>
                            </w:r>
                            <w:r w:rsidR="000727FC" w:rsidRPr="000727FC">
                              <w:rPr>
                                <w:rFonts w:ascii="HG丸ｺﾞｼｯｸM-PRO" w:eastAsia="HG丸ｺﾞｼｯｸM-PRO" w:hAnsi="HG丸ｺﾞｼｯｸM-PRO" w:hint="eastAsia"/>
                                <w:b/>
                                <w:color w:val="000000" w:themeColor="text1"/>
                                <w:spacing w:val="-10"/>
                                <w:sz w:val="24"/>
                                <w:szCs w:val="24"/>
                              </w:rPr>
                              <w:t>組織</w:t>
                            </w:r>
                            <w:r w:rsidRPr="000727FC">
                              <w:rPr>
                                <w:rFonts w:ascii="HG丸ｺﾞｼｯｸM-PRO" w:eastAsia="HG丸ｺﾞｼｯｸM-PRO" w:hAnsi="HG丸ｺﾞｼｯｸM-PRO" w:hint="eastAsia"/>
                                <w:b/>
                                <w:color w:val="000000" w:themeColor="text1"/>
                                <w:spacing w:val="-10"/>
                                <w:sz w:val="24"/>
                                <w:szCs w:val="24"/>
                              </w:rPr>
                              <w:t>の</w:t>
                            </w:r>
                            <w:r w:rsidR="000727FC" w:rsidRPr="000727FC">
                              <w:rPr>
                                <w:rFonts w:ascii="HG丸ｺﾞｼｯｸM-PRO" w:eastAsia="HG丸ｺﾞｼｯｸM-PRO" w:hAnsi="HG丸ｺﾞｼｯｸM-PRO" w:hint="eastAsia"/>
                                <w:b/>
                                <w:color w:val="000000" w:themeColor="text1"/>
                                <w:spacing w:val="-10"/>
                                <w:sz w:val="24"/>
                                <w:szCs w:val="24"/>
                              </w:rPr>
                              <w:t>形成</w:t>
                            </w:r>
                            <w:r w:rsidRPr="000727FC">
                              <w:rPr>
                                <w:rFonts w:ascii="HG丸ｺﾞｼｯｸM-PRO" w:eastAsia="HG丸ｺﾞｼｯｸM-PRO" w:hAnsi="HG丸ｺﾞｼｯｸM-PRO" w:hint="eastAsia"/>
                                <w:b/>
                                <w:color w:val="000000" w:themeColor="text1"/>
                                <w:spacing w:val="-10"/>
                                <w:sz w:val="24"/>
                                <w:szCs w:val="24"/>
                              </w:rPr>
                              <w:t>】</w:t>
                            </w:r>
                          </w:p>
                          <w:p w:rsidR="00E83978" w:rsidRPr="00092A74" w:rsidRDefault="00F65A2C" w:rsidP="00092A74">
                            <w:pPr>
                              <w:spacing w:line="280" w:lineRule="exact"/>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生徒指導</w:t>
                            </w:r>
                            <w:r w:rsidRPr="00092A74">
                              <w:rPr>
                                <w:rFonts w:ascii="ＭＳ ゴシック" w:eastAsia="ＭＳ ゴシック" w:hAnsi="ＭＳ ゴシック" w:hint="eastAsia"/>
                                <w:color w:val="000000" w:themeColor="text1"/>
                                <w:sz w:val="22"/>
                              </w:rPr>
                              <w:t>＞</w:t>
                            </w:r>
                          </w:p>
                          <w:p w:rsidR="000F1310" w:rsidRPr="00844D93" w:rsidRDefault="000F1310"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◆生徒指導部・生徒指導委員会を中心とした情報の共有化と指導方針の明確化による組織的な対応の推進</w:t>
                            </w:r>
                          </w:p>
                          <w:p w:rsidR="000F1310" w:rsidRPr="00844D93" w:rsidRDefault="000F1310"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◆教師の高い専門性と共感的な生徒理解に基づく予防的・開発的生徒指導によるいじめや不登校、不適応行動の未然防止、早期発見・解消</w:t>
                            </w:r>
                          </w:p>
                          <w:p w:rsidR="000F1310" w:rsidRPr="00844D93" w:rsidRDefault="000F1310"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◆保護者・地域・関係機関と連携し、生徒の基本的生活習慣の確立と自己実現を促す積極的な生徒指導の推進</w:t>
                            </w:r>
                          </w:p>
                          <w:p w:rsidR="00E83978" w:rsidRPr="00092A74" w:rsidRDefault="0088567D" w:rsidP="007A3C0F">
                            <w:pPr>
                              <w:spacing w:line="280" w:lineRule="exact"/>
                              <w:ind w:left="242" w:hangingChars="100" w:hanging="242"/>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00C91CBF" w:rsidRPr="00092A74">
                              <w:rPr>
                                <w:rFonts w:ascii="ＭＳ ゴシック" w:eastAsia="ＭＳ ゴシック" w:hAnsi="ＭＳ ゴシック" w:hint="eastAsia"/>
                                <w:color w:val="000000" w:themeColor="text1"/>
                                <w:sz w:val="22"/>
                              </w:rPr>
                              <w:t>学校事務</w:t>
                            </w:r>
                            <w:r w:rsidRPr="00092A74">
                              <w:rPr>
                                <w:rFonts w:ascii="ＭＳ ゴシック" w:eastAsia="ＭＳ ゴシック" w:hAnsi="ＭＳ ゴシック" w:hint="eastAsia"/>
                                <w:color w:val="000000" w:themeColor="text1"/>
                                <w:sz w:val="22"/>
                              </w:rPr>
                              <w:t>＞</w:t>
                            </w:r>
                          </w:p>
                          <w:p w:rsidR="0005155B" w:rsidRPr="00844D93" w:rsidRDefault="0005155B"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w:t>
                            </w:r>
                            <w:r w:rsidRPr="00844D93">
                              <w:rPr>
                                <w:rFonts w:ascii="HG丸ｺﾞｼｯｸM-PRO" w:eastAsia="HG丸ｺﾞｼｯｸM-PRO" w:hAnsi="HG丸ｺﾞｼｯｸM-PRO" w:hint="eastAsia"/>
                                <w:color w:val="000000" w:themeColor="text1"/>
                                <w:spacing w:val="-10"/>
                                <w:sz w:val="20"/>
                                <w:szCs w:val="20"/>
                              </w:rPr>
                              <w:t>学校の課題を踏まえ、短期・中期・長期的な展望をもった予算要望・予算執行の実施</w:t>
                            </w:r>
                          </w:p>
                          <w:p w:rsidR="0005155B" w:rsidRPr="00844D93" w:rsidRDefault="0005155B"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◆公文書や備品の適切な保管・管理と適正な会計処理による金銭事故の防止</w:t>
                            </w:r>
                          </w:p>
                          <w:p w:rsidR="00D5266A" w:rsidRPr="00092A74" w:rsidRDefault="00D5266A" w:rsidP="00092A74">
                            <w:pPr>
                              <w:spacing w:line="280" w:lineRule="exact"/>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保護者・地域との連携</w:t>
                            </w:r>
                            <w:r w:rsidRPr="00092A74">
                              <w:rPr>
                                <w:rFonts w:ascii="ＭＳ ゴシック" w:eastAsia="ＭＳ ゴシック" w:hAnsi="ＭＳ ゴシック" w:hint="eastAsia"/>
                                <w:color w:val="000000" w:themeColor="text1"/>
                                <w:sz w:val="22"/>
                              </w:rPr>
                              <w:t>＞</w:t>
                            </w:r>
                          </w:p>
                          <w:p w:rsidR="00D5266A" w:rsidRPr="00092A74" w:rsidRDefault="00D5266A" w:rsidP="00185EA3">
                            <w:pPr>
                              <w:spacing w:line="220" w:lineRule="exact"/>
                              <w:ind w:left="222" w:hangingChars="100" w:hanging="222"/>
                              <w:rPr>
                                <w:rFonts w:ascii="HG丸ｺﾞｼｯｸM-PRO" w:eastAsia="HG丸ｺﾞｼｯｸM-PRO" w:hAnsi="HG丸ｺﾞｼｯｸM-PRO" w:cs="Times New Roman"/>
                                <w:color w:val="000000" w:themeColor="text1"/>
                                <w:spacing w:val="-16"/>
                                <w:sz w:val="20"/>
                                <w:szCs w:val="20"/>
                              </w:rPr>
                            </w:pPr>
                            <w:r w:rsidRPr="00092A74">
                              <w:rPr>
                                <w:rFonts w:ascii="HG丸ｺﾞｼｯｸM-PRO" w:eastAsia="HG丸ｺﾞｼｯｸM-PRO" w:hAnsi="HG丸ｺﾞｼｯｸM-PRO" w:cs="Times New Roman" w:hint="eastAsia"/>
                                <w:color w:val="000000" w:themeColor="text1"/>
                                <w:sz w:val="20"/>
                                <w:szCs w:val="20"/>
                              </w:rPr>
                              <w:t>◆</w:t>
                            </w:r>
                            <w:r w:rsidRPr="00092A74">
                              <w:rPr>
                                <w:rFonts w:ascii="HG丸ｺﾞｼｯｸM-PRO" w:eastAsia="HG丸ｺﾞｼｯｸM-PRO" w:hAnsi="HG丸ｺﾞｼｯｸM-PRO" w:cs="Times New Roman" w:hint="eastAsia"/>
                                <w:color w:val="000000" w:themeColor="text1"/>
                                <w:spacing w:val="-6"/>
                                <w:sz w:val="20"/>
                                <w:szCs w:val="20"/>
                              </w:rPr>
                              <w:t>学校運営協議会の効果的な運用を図り</w:t>
                            </w:r>
                            <w:r w:rsidRPr="00092A74">
                              <w:rPr>
                                <w:rFonts w:ascii="HG丸ｺﾞｼｯｸM-PRO" w:eastAsia="HG丸ｺﾞｼｯｸM-PRO" w:hAnsi="HG丸ｺﾞｼｯｸM-PRO" w:cs="Times New Roman"/>
                                <w:color w:val="000000" w:themeColor="text1"/>
                                <w:spacing w:val="-6"/>
                                <w:sz w:val="20"/>
                                <w:szCs w:val="20"/>
                              </w:rPr>
                              <w:t>、</w:t>
                            </w:r>
                            <w:r w:rsidRPr="00092A74">
                              <w:rPr>
                                <w:rFonts w:ascii="HG丸ｺﾞｼｯｸM-PRO" w:eastAsia="HG丸ｺﾞｼｯｸM-PRO" w:hAnsi="HG丸ｺﾞｼｯｸM-PRO" w:cs="Times New Roman" w:hint="eastAsia"/>
                                <w:color w:val="000000" w:themeColor="text1"/>
                                <w:spacing w:val="-6"/>
                                <w:sz w:val="20"/>
                                <w:szCs w:val="20"/>
                              </w:rPr>
                              <w:t>保護者や地域住民に学校経営方針や各種検査や調査結果、教育活動の様子などの情報</w:t>
                            </w:r>
                            <w:r w:rsidR="00092A74" w:rsidRPr="00092A74">
                              <w:rPr>
                                <w:rFonts w:ascii="HG丸ｺﾞｼｯｸM-PRO" w:eastAsia="HG丸ｺﾞｼｯｸM-PRO" w:hAnsi="HG丸ｺﾞｼｯｸM-PRO" w:cs="Times New Roman" w:hint="eastAsia"/>
                                <w:color w:val="000000" w:themeColor="text1"/>
                                <w:spacing w:val="-6"/>
                                <w:sz w:val="20"/>
                                <w:szCs w:val="20"/>
                              </w:rPr>
                              <w:t>を発信し</w:t>
                            </w:r>
                            <w:r w:rsidRPr="00092A74">
                              <w:rPr>
                                <w:rFonts w:ascii="HG丸ｺﾞｼｯｸM-PRO" w:eastAsia="HG丸ｺﾞｼｯｸM-PRO" w:hAnsi="HG丸ｺﾞｼｯｸM-PRO" w:cs="Times New Roman" w:hint="eastAsia"/>
                                <w:color w:val="000000" w:themeColor="text1"/>
                                <w:spacing w:val="-6"/>
                                <w:sz w:val="20"/>
                                <w:szCs w:val="20"/>
                              </w:rPr>
                              <w:t>、信頼関係を構築するとともに、教育活動や学校運営についてのアンケートの結果を基に学校改善を実施</w:t>
                            </w:r>
                          </w:p>
                          <w:p w:rsidR="00D5266A" w:rsidRPr="00092A74" w:rsidRDefault="00D5266A" w:rsidP="00185EA3">
                            <w:pPr>
                              <w:spacing w:line="220" w:lineRule="exact"/>
                              <w:ind w:left="222" w:hangingChars="100" w:hanging="222"/>
                              <w:rPr>
                                <w:rFonts w:ascii="HG丸ｺﾞｼｯｸM-PRO" w:eastAsia="HG丸ｺﾞｼｯｸM-PRO" w:hAnsi="HG丸ｺﾞｼｯｸM-PRO"/>
                                <w:color w:val="000000" w:themeColor="text1"/>
                                <w:szCs w:val="21"/>
                              </w:rPr>
                            </w:pPr>
                            <w:r w:rsidRPr="00092A74">
                              <w:rPr>
                                <w:rFonts w:ascii="HG丸ｺﾞｼｯｸM-PRO" w:eastAsia="HG丸ｺﾞｼｯｸM-PRO" w:hAnsi="HG丸ｺﾞｼｯｸM-PRO" w:cs="Times New Roman" w:hint="eastAsia"/>
                                <w:color w:val="000000" w:themeColor="text1"/>
                                <w:sz w:val="20"/>
                                <w:szCs w:val="20"/>
                              </w:rPr>
                              <w:t>◆PTA行事や地域行事への協力</w:t>
                            </w:r>
                          </w:p>
                          <w:p w:rsidR="00D5266A" w:rsidRPr="00092A74" w:rsidRDefault="00D5266A" w:rsidP="00092A74">
                            <w:pPr>
                              <w:spacing w:line="280" w:lineRule="exact"/>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小</w:t>
                            </w: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中連携</w:t>
                            </w:r>
                            <w:r w:rsidRPr="00092A74">
                              <w:rPr>
                                <w:rFonts w:ascii="ＭＳ ゴシック" w:eastAsia="ＭＳ ゴシック" w:hAnsi="ＭＳ ゴシック" w:hint="eastAsia"/>
                                <w:color w:val="000000" w:themeColor="text1"/>
                                <w:sz w:val="22"/>
                              </w:rPr>
                              <w:t>＞</w:t>
                            </w:r>
                          </w:p>
                          <w:p w:rsidR="00D5266A" w:rsidRPr="00104EF0" w:rsidRDefault="00D5266A" w:rsidP="00185EA3">
                            <w:pPr>
                              <w:spacing w:line="220" w:lineRule="exact"/>
                              <w:rPr>
                                <w:rFonts w:ascii="HG丸ｺﾞｼｯｸM-PRO" w:eastAsia="HG丸ｺﾞｼｯｸM-PRO" w:hAnsi="HG丸ｺﾞｼｯｸM-PRO" w:cs="Times New Roman"/>
                                <w:color w:val="000000" w:themeColor="text1"/>
                                <w:sz w:val="20"/>
                                <w:szCs w:val="20"/>
                              </w:rPr>
                            </w:pPr>
                            <w:r w:rsidRPr="00104EF0">
                              <w:rPr>
                                <w:rFonts w:ascii="HG丸ｺﾞｼｯｸM-PRO" w:eastAsia="HG丸ｺﾞｼｯｸM-PRO" w:hAnsi="HG丸ｺﾞｼｯｸM-PRO" w:hint="eastAsia"/>
                                <w:color w:val="000000" w:themeColor="text1"/>
                                <w:szCs w:val="21"/>
                              </w:rPr>
                              <w:t>◆</w:t>
                            </w:r>
                            <w:r w:rsidRPr="00104EF0">
                              <w:rPr>
                                <w:rFonts w:ascii="HG丸ｺﾞｼｯｸM-PRO" w:eastAsia="HG丸ｺﾞｼｯｸM-PRO" w:hAnsi="HG丸ｺﾞｼｯｸM-PRO" w:cs="Times New Roman" w:hint="eastAsia"/>
                                <w:color w:val="000000" w:themeColor="text1"/>
                                <w:sz w:val="20"/>
                                <w:szCs w:val="20"/>
                              </w:rPr>
                              <w:t>相互の授業参観や研究授業の交流</w:t>
                            </w:r>
                          </w:p>
                          <w:p w:rsidR="009D14CE" w:rsidRPr="00104EF0" w:rsidRDefault="009D14CE" w:rsidP="00185EA3">
                            <w:pPr>
                              <w:spacing w:line="220" w:lineRule="exact"/>
                              <w:rPr>
                                <w:rFonts w:ascii="HG丸ｺﾞｼｯｸM-PRO" w:eastAsia="HG丸ｺﾞｼｯｸM-PRO" w:hAnsi="HG丸ｺﾞｼｯｸM-PRO" w:cs="Times New Roman"/>
                                <w:color w:val="000000" w:themeColor="text1"/>
                                <w:sz w:val="20"/>
                                <w:szCs w:val="20"/>
                              </w:rPr>
                            </w:pPr>
                            <w:r w:rsidRPr="00104EF0">
                              <w:rPr>
                                <w:rFonts w:ascii="HG丸ｺﾞｼｯｸM-PRO" w:eastAsia="HG丸ｺﾞｼｯｸM-PRO" w:hAnsi="HG丸ｺﾞｼｯｸM-PRO" w:cs="Times New Roman" w:hint="eastAsia"/>
                                <w:color w:val="000000" w:themeColor="text1"/>
                                <w:sz w:val="20"/>
                                <w:szCs w:val="20"/>
                              </w:rPr>
                              <w:t>◆学びの連続性を踏めた教育課程の交流</w:t>
                            </w:r>
                          </w:p>
                          <w:p w:rsidR="00D5266A" w:rsidRPr="00104EF0" w:rsidRDefault="00D5266A" w:rsidP="00185EA3">
                            <w:pPr>
                              <w:spacing w:line="220" w:lineRule="exact"/>
                              <w:ind w:left="222" w:hangingChars="100" w:hanging="222"/>
                              <w:rPr>
                                <w:rFonts w:ascii="HG丸ｺﾞｼｯｸM-PRO" w:eastAsia="HG丸ｺﾞｼｯｸM-PRO" w:hAnsi="HG丸ｺﾞｼｯｸM-PRO" w:cs="Times New Roman"/>
                                <w:color w:val="000000" w:themeColor="text1"/>
                                <w:sz w:val="20"/>
                                <w:szCs w:val="20"/>
                              </w:rPr>
                            </w:pPr>
                            <w:r w:rsidRPr="00104EF0">
                              <w:rPr>
                                <w:rFonts w:ascii="HG丸ｺﾞｼｯｸM-PRO" w:eastAsia="HG丸ｺﾞｼｯｸM-PRO" w:hAnsi="HG丸ｺﾞｼｯｸM-PRO" w:cs="Times New Roman" w:hint="eastAsia"/>
                                <w:color w:val="000000" w:themeColor="text1"/>
                                <w:sz w:val="20"/>
                                <w:szCs w:val="20"/>
                              </w:rPr>
                              <w:t>◆児童生徒の学力調査や検査結果の情報の共有化と指導方法の連携</w:t>
                            </w:r>
                          </w:p>
                          <w:p w:rsidR="00D5266A" w:rsidRPr="00104EF0" w:rsidRDefault="00D5266A" w:rsidP="00185EA3">
                            <w:pPr>
                              <w:adjustRightInd w:val="0"/>
                              <w:spacing w:line="220" w:lineRule="exact"/>
                              <w:ind w:left="198" w:hangingChars="100" w:hanging="198"/>
                              <w:rPr>
                                <w:rFonts w:ascii="ＭＳ ゴシック" w:eastAsia="ＭＳ ゴシック" w:hAnsi="ＭＳ ゴシック"/>
                                <w:color w:val="000000" w:themeColor="text1"/>
                                <w:spacing w:val="-12"/>
                                <w:sz w:val="24"/>
                                <w:szCs w:val="24"/>
                              </w:rPr>
                            </w:pPr>
                            <w:r w:rsidRPr="00104EF0">
                              <w:rPr>
                                <w:rFonts w:ascii="HG丸ｺﾞｼｯｸM-PRO" w:eastAsia="HG丸ｺﾞｼｯｸM-PRO" w:hAnsi="HG丸ｺﾞｼｯｸM-PRO" w:cs="Times New Roman" w:hint="eastAsia"/>
                                <w:color w:val="000000" w:themeColor="text1"/>
                                <w:spacing w:val="-12"/>
                                <w:sz w:val="20"/>
                                <w:szCs w:val="20"/>
                              </w:rPr>
                              <w:t>◆</w:t>
                            </w:r>
                            <w:r w:rsidRPr="00104EF0">
                              <w:rPr>
                                <w:rFonts w:ascii="HG丸ｺﾞｼｯｸM-PRO" w:eastAsia="HG丸ｺﾞｼｯｸM-PRO" w:hAnsi="HG丸ｺﾞｼｯｸM-PRO" w:cs="Times New Roman" w:hint="eastAsia"/>
                                <w:color w:val="000000" w:themeColor="text1"/>
                                <w:sz w:val="20"/>
                                <w:szCs w:val="20"/>
                              </w:rPr>
                              <w:t>児童生徒の理解を図るための生徒指導や特別な支援を必要とする</w:t>
                            </w:r>
                            <w:r w:rsidR="000A1B35" w:rsidRPr="00104EF0">
                              <w:rPr>
                                <w:rFonts w:ascii="HG丸ｺﾞｼｯｸM-PRO" w:eastAsia="HG丸ｺﾞｼｯｸM-PRO" w:hAnsi="HG丸ｺﾞｼｯｸM-PRO" w:cs="Times New Roman" w:hint="eastAsia"/>
                                <w:color w:val="000000" w:themeColor="text1"/>
                                <w:sz w:val="20"/>
                                <w:szCs w:val="20"/>
                              </w:rPr>
                              <w:t>生徒</w:t>
                            </w:r>
                            <w:r w:rsidRPr="00104EF0">
                              <w:rPr>
                                <w:rFonts w:ascii="HG丸ｺﾞｼｯｸM-PRO" w:eastAsia="HG丸ｺﾞｼｯｸM-PRO" w:hAnsi="HG丸ｺﾞｼｯｸM-PRO" w:cs="Times New Roman" w:hint="eastAsia"/>
                                <w:color w:val="000000" w:themeColor="text1"/>
                                <w:sz w:val="20"/>
                                <w:szCs w:val="20"/>
                              </w:rPr>
                              <w:t>の交流</w:t>
                            </w:r>
                          </w:p>
                          <w:p w:rsidR="009A1B9B" w:rsidRPr="00104EF0" w:rsidRDefault="009A1B9B" w:rsidP="009A1B9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＜危機管理＞</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12"/>
                                <w:sz w:val="20"/>
                                <w:szCs w:val="20"/>
                              </w:rPr>
                              <w:t>報告・連絡・相談を励行し、想定される危機への対応策を定め、危機管理体制を確立</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◆日常的な指導や避難訓練等を行い生徒の危機回避能力を育成</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pacing w:val="-6"/>
                                <w:sz w:val="20"/>
                                <w:szCs w:val="20"/>
                              </w:rPr>
                            </w:pPr>
                            <w:r w:rsidRPr="00104EF0">
                              <w:rPr>
                                <w:rFonts w:ascii="HG丸ｺﾞｼｯｸM-PRO" w:eastAsia="HG丸ｺﾞｼｯｸM-PRO" w:hAnsi="HG丸ｺﾞｼｯｸM-PRO" w:hint="eastAsia"/>
                                <w:color w:val="000000" w:themeColor="text1"/>
                                <w:sz w:val="20"/>
                                <w:szCs w:val="20"/>
                              </w:rPr>
                              <w:t>◆研修を通して教職員の危機管理意識を高めると共に危機管理体制を改善</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◆外部との窓口を一本化し関係機関と連携するなど、速やかに情報を収集し、教職員で情報や方針を共有し組織的に対応</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◆生徒や保護者への安全意識の啓発を行</w:t>
                            </w:r>
                            <w:r w:rsidR="003C0111" w:rsidRPr="00104EF0">
                              <w:rPr>
                                <w:rFonts w:ascii="HG丸ｺﾞｼｯｸM-PRO" w:eastAsia="HG丸ｺﾞｼｯｸM-PRO" w:hAnsi="HG丸ｺﾞｼｯｸM-PRO" w:hint="eastAsia"/>
                                <w:color w:val="000000" w:themeColor="text1"/>
                                <w:sz w:val="20"/>
                                <w:szCs w:val="20"/>
                              </w:rPr>
                              <w:t>うと共に</w:t>
                            </w:r>
                            <w:r w:rsidRPr="00104EF0">
                              <w:rPr>
                                <w:rFonts w:ascii="HG丸ｺﾞｼｯｸM-PRO" w:eastAsia="HG丸ｺﾞｼｯｸM-PRO" w:hAnsi="HG丸ｺﾞｼｯｸM-PRO" w:hint="eastAsia"/>
                                <w:color w:val="000000" w:themeColor="text1"/>
                                <w:sz w:val="20"/>
                                <w:szCs w:val="20"/>
                              </w:rPr>
                              <w:t>、必要な情報を提供し生徒の心のケアや再発防止、</w:t>
                            </w:r>
                            <w:r w:rsidR="003C0111" w:rsidRPr="00104EF0">
                              <w:rPr>
                                <w:rFonts w:ascii="HG丸ｺﾞｼｯｸM-PRO" w:eastAsia="HG丸ｺﾞｼｯｸM-PRO" w:hAnsi="HG丸ｺﾞｼｯｸM-PRO" w:hint="eastAsia"/>
                                <w:color w:val="000000" w:themeColor="text1"/>
                                <w:sz w:val="20"/>
                                <w:szCs w:val="20"/>
                              </w:rPr>
                              <w:t>教育活動再開時の安全確保、</w:t>
                            </w:r>
                            <w:r w:rsidRPr="00104EF0">
                              <w:rPr>
                                <w:rFonts w:ascii="HG丸ｺﾞｼｯｸM-PRO" w:eastAsia="HG丸ｺﾞｼｯｸM-PRO" w:hAnsi="HG丸ｺﾞｼｯｸM-PRO" w:hint="eastAsia"/>
                                <w:color w:val="000000" w:themeColor="text1"/>
                                <w:sz w:val="20"/>
                                <w:szCs w:val="20"/>
                              </w:rPr>
                              <w:t>信頼回復に向け</w:t>
                            </w:r>
                            <w:r w:rsidR="003C0111" w:rsidRPr="00104EF0">
                              <w:rPr>
                                <w:rFonts w:ascii="HG丸ｺﾞｼｯｸM-PRO" w:eastAsia="HG丸ｺﾞｼｯｸM-PRO" w:hAnsi="HG丸ｺﾞｼｯｸM-PRO" w:hint="eastAsia"/>
                                <w:color w:val="000000" w:themeColor="text1"/>
                                <w:sz w:val="20"/>
                                <w:szCs w:val="20"/>
                              </w:rPr>
                              <w:t>た取組</w:t>
                            </w:r>
                            <w:r w:rsidRPr="00104EF0">
                              <w:rPr>
                                <w:rFonts w:ascii="HG丸ｺﾞｼｯｸM-PRO" w:eastAsia="HG丸ｺﾞｼｯｸM-PRO" w:hAnsi="HG丸ｺﾞｼｯｸM-PRO" w:hint="eastAsia"/>
                                <w:color w:val="000000" w:themeColor="text1"/>
                                <w:sz w:val="20"/>
                                <w:szCs w:val="20"/>
                              </w:rPr>
                              <w:t>を実施</w:t>
                            </w:r>
                          </w:p>
                          <w:p w:rsidR="00D5266A" w:rsidRPr="00104EF0" w:rsidRDefault="00D5266A" w:rsidP="00092A74">
                            <w:pPr>
                              <w:spacing w:line="280" w:lineRule="exact"/>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w:t>
                            </w:r>
                            <w:r w:rsidRPr="00104EF0">
                              <w:rPr>
                                <w:rFonts w:ascii="ＭＳ ゴシック" w:eastAsia="ＭＳ ゴシック" w:hAnsi="ＭＳ ゴシック"/>
                                <w:color w:val="000000" w:themeColor="text1"/>
                                <w:sz w:val="22"/>
                              </w:rPr>
                              <w:t>働き方改革</w:t>
                            </w:r>
                            <w:r w:rsidRPr="00104EF0">
                              <w:rPr>
                                <w:rFonts w:ascii="ＭＳ ゴシック" w:eastAsia="ＭＳ ゴシック" w:hAnsi="ＭＳ ゴシック" w:hint="eastAsia"/>
                                <w:color w:val="000000" w:themeColor="text1"/>
                                <w:sz w:val="22"/>
                              </w:rPr>
                              <w:t>＞</w:t>
                            </w:r>
                          </w:p>
                          <w:p w:rsidR="00092A74" w:rsidRPr="00104EF0" w:rsidRDefault="00D5266A" w:rsidP="00185EA3">
                            <w:pPr>
                              <w:spacing w:line="220" w:lineRule="exact"/>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092A74" w:rsidRPr="00104EF0">
                              <w:rPr>
                                <w:rFonts w:ascii="HG丸ｺﾞｼｯｸM-PRO" w:eastAsia="HG丸ｺﾞｼｯｸM-PRO" w:hAnsi="HG丸ｺﾞｼｯｸM-PRO" w:hint="eastAsia"/>
                                <w:color w:val="000000" w:themeColor="text1"/>
                                <w:sz w:val="20"/>
                                <w:szCs w:val="20"/>
                              </w:rPr>
                              <w:t>超過勤務時間段階的</w:t>
                            </w:r>
                            <w:r w:rsidR="00CF2BE6" w:rsidRPr="00104EF0">
                              <w:rPr>
                                <w:rFonts w:ascii="HG丸ｺﾞｼｯｸM-PRO" w:eastAsia="HG丸ｺﾞｼｯｸM-PRO" w:hAnsi="HG丸ｺﾞｼｯｸM-PRO" w:hint="eastAsia"/>
                                <w:color w:val="000000" w:themeColor="text1"/>
                                <w:sz w:val="20"/>
                                <w:szCs w:val="20"/>
                              </w:rPr>
                              <w:t>月平均</w:t>
                            </w:r>
                            <w:r w:rsidR="00092A74" w:rsidRPr="00104EF0">
                              <w:rPr>
                                <w:rFonts w:ascii="HG丸ｺﾞｼｯｸM-PRO" w:eastAsia="HG丸ｺﾞｼｯｸM-PRO" w:hAnsi="HG丸ｺﾞｼｯｸM-PRO" w:hint="eastAsia"/>
                                <w:color w:val="000000" w:themeColor="text1"/>
                                <w:sz w:val="20"/>
                                <w:szCs w:val="20"/>
                              </w:rPr>
                              <w:t>目標５５時間の達成</w:t>
                            </w:r>
                            <w:r w:rsidR="000A1B35" w:rsidRPr="00104EF0">
                              <w:rPr>
                                <w:rFonts w:ascii="HG丸ｺﾞｼｯｸM-PRO" w:eastAsia="HG丸ｺﾞｼｯｸM-PRO" w:hAnsi="HG丸ｺﾞｼｯｸM-PRO" w:hint="eastAsia"/>
                                <w:color w:val="000000" w:themeColor="text1"/>
                                <w:sz w:val="20"/>
                                <w:szCs w:val="20"/>
                              </w:rPr>
                              <w:t xml:space="preserve">　</w:t>
                            </w:r>
                            <w:r w:rsidR="00FD71FF" w:rsidRPr="00104EF0">
                              <w:rPr>
                                <w:rFonts w:ascii="HG丸ｺﾞｼｯｸM-PRO" w:eastAsia="HG丸ｺﾞｼｯｸM-PRO" w:hAnsi="HG丸ｺﾞｼｯｸM-PRO" w:hint="eastAsia"/>
                                <w:color w:val="000000" w:themeColor="text1"/>
                                <w:sz w:val="20"/>
                                <w:szCs w:val="20"/>
                              </w:rPr>
                              <w:t xml:space="preserve">　</w:t>
                            </w:r>
                          </w:p>
                          <w:p w:rsidR="00D5266A" w:rsidRPr="00092A74" w:rsidRDefault="00D5266A" w:rsidP="00185EA3">
                            <w:pPr>
                              <w:spacing w:line="220" w:lineRule="exact"/>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092A74" w:rsidRPr="00104EF0">
                              <w:rPr>
                                <w:rFonts w:ascii="HG丸ｺﾞｼｯｸM-PRO" w:eastAsia="HG丸ｺﾞｼｯｸM-PRO" w:hAnsi="HG丸ｺﾞｼｯｸM-PRO" w:hint="eastAsia"/>
                                <w:color w:val="000000" w:themeColor="text1"/>
                                <w:sz w:val="20"/>
                                <w:szCs w:val="20"/>
                              </w:rPr>
                              <w:t>業務シェアを含む</w:t>
                            </w:r>
                            <w:r w:rsidRPr="00104EF0">
                              <w:rPr>
                                <w:rFonts w:ascii="HG丸ｺﾞｼｯｸM-PRO" w:eastAsia="HG丸ｺﾞｼｯｸM-PRO" w:hAnsi="HG丸ｺﾞｼｯｸM-PRO" w:hint="eastAsia"/>
                                <w:color w:val="000000" w:themeColor="text1"/>
                                <w:sz w:val="20"/>
                                <w:szCs w:val="20"/>
                              </w:rPr>
                              <w:t>組織体制の</w:t>
                            </w:r>
                            <w:r w:rsidRPr="00104EF0">
                              <w:rPr>
                                <w:rFonts w:ascii="HG丸ｺﾞｼｯｸM-PRO" w:eastAsia="HG丸ｺﾞｼｯｸM-PRO" w:hAnsi="HG丸ｺﾞｼｯｸM-PRO"/>
                                <w:color w:val="000000" w:themeColor="text1"/>
                                <w:sz w:val="20"/>
                                <w:szCs w:val="20"/>
                              </w:rPr>
                              <w:t>改善・</w:t>
                            </w:r>
                            <w:r w:rsidRPr="00104EF0">
                              <w:rPr>
                                <w:rFonts w:ascii="HG丸ｺﾞｼｯｸM-PRO" w:eastAsia="HG丸ｺﾞｼｯｸM-PRO" w:hAnsi="HG丸ｺﾞｼｯｸM-PRO" w:hint="eastAsia"/>
                                <w:color w:val="000000" w:themeColor="text1"/>
                                <w:sz w:val="20"/>
                                <w:szCs w:val="20"/>
                              </w:rPr>
                              <w:t>整備</w:t>
                            </w:r>
                            <w:r w:rsidR="00AC29CE" w:rsidRPr="00104EF0">
                              <w:rPr>
                                <w:rFonts w:ascii="HG丸ｺﾞｼｯｸM-PRO" w:eastAsia="HG丸ｺﾞｼｯｸM-PRO" w:hAnsi="HG丸ｺﾞｼｯｸM-PRO" w:hint="eastAsia"/>
                                <w:color w:val="000000" w:themeColor="text1"/>
                                <w:sz w:val="20"/>
                                <w:szCs w:val="20"/>
                              </w:rPr>
                              <w:t>及び</w:t>
                            </w:r>
                            <w:r w:rsidR="009A1B9B" w:rsidRPr="00104EF0">
                              <w:rPr>
                                <w:rFonts w:ascii="HG丸ｺﾞｼｯｸM-PRO" w:eastAsia="HG丸ｺﾞｼｯｸM-PRO" w:hAnsi="HG丸ｺﾞｼｯｸM-PRO" w:hint="eastAsia"/>
                                <w:color w:val="000000" w:themeColor="text1"/>
                                <w:sz w:val="20"/>
                                <w:szCs w:val="20"/>
                              </w:rPr>
                              <w:t>諸会議の</w:t>
                            </w:r>
                            <w:r w:rsidR="009A1B9B" w:rsidRPr="00104EF0">
                              <w:rPr>
                                <w:rFonts w:ascii="HG丸ｺﾞｼｯｸM-PRO" w:eastAsia="HG丸ｺﾞｼｯｸM-PRO" w:hAnsi="HG丸ｺﾞｼｯｸM-PRO"/>
                                <w:color w:val="000000" w:themeColor="text1"/>
                                <w:sz w:val="20"/>
                                <w:szCs w:val="20"/>
                              </w:rPr>
                              <w:t>効率化</w:t>
                            </w:r>
                            <w:r w:rsidR="009A1B9B" w:rsidRPr="00092A74">
                              <w:rPr>
                                <w:rFonts w:ascii="HG丸ｺﾞｼｯｸM-PRO" w:eastAsia="HG丸ｺﾞｼｯｸM-PRO" w:hAnsi="HG丸ｺﾞｼｯｸM-PRO" w:hint="eastAsia"/>
                                <w:color w:val="000000" w:themeColor="text1"/>
                                <w:sz w:val="20"/>
                                <w:szCs w:val="20"/>
                              </w:rPr>
                              <w:t xml:space="preserve">　</w:t>
                            </w:r>
                          </w:p>
                          <w:p w:rsidR="00D5266A" w:rsidRPr="00092A74" w:rsidRDefault="00D5266A" w:rsidP="00185EA3">
                            <w:pPr>
                              <w:spacing w:line="220" w:lineRule="exact"/>
                              <w:rPr>
                                <w:rFonts w:ascii="HG丸ｺﾞｼｯｸM-PRO" w:eastAsia="HG丸ｺﾞｼｯｸM-PRO" w:hAnsi="HG丸ｺﾞｼｯｸM-PRO"/>
                                <w:color w:val="000000" w:themeColor="text1"/>
                                <w:sz w:val="20"/>
                                <w:szCs w:val="20"/>
                              </w:rPr>
                            </w:pPr>
                            <w:r w:rsidRPr="00092A74">
                              <w:rPr>
                                <w:rFonts w:ascii="HG丸ｺﾞｼｯｸM-PRO" w:eastAsia="HG丸ｺﾞｼｯｸM-PRO" w:hAnsi="HG丸ｺﾞｼｯｸM-PRO" w:hint="eastAsia"/>
                                <w:color w:val="000000" w:themeColor="text1"/>
                                <w:sz w:val="20"/>
                                <w:szCs w:val="20"/>
                              </w:rPr>
                              <w:t>◆</w:t>
                            </w:r>
                            <w:r w:rsidRPr="00092A74">
                              <w:rPr>
                                <w:rFonts w:ascii="HG丸ｺﾞｼｯｸM-PRO" w:eastAsia="HG丸ｺﾞｼｯｸM-PRO" w:hAnsi="HG丸ｺﾞｼｯｸM-PRO" w:hint="eastAsia"/>
                                <w:color w:val="000000" w:themeColor="text1"/>
                                <w:spacing w:val="-6"/>
                                <w:sz w:val="20"/>
                                <w:szCs w:val="20"/>
                              </w:rPr>
                              <w:t>勤務時間の管理</w:t>
                            </w:r>
                            <w:r w:rsidRPr="00092A74">
                              <w:rPr>
                                <w:rFonts w:ascii="HG丸ｺﾞｼｯｸM-PRO" w:eastAsia="HG丸ｺﾞｼｯｸM-PRO" w:hAnsi="HG丸ｺﾞｼｯｸM-PRO"/>
                                <w:color w:val="000000" w:themeColor="text1"/>
                                <w:spacing w:val="-6"/>
                                <w:sz w:val="20"/>
                                <w:szCs w:val="20"/>
                              </w:rPr>
                              <w:t>（</w:t>
                            </w:r>
                            <w:r w:rsidRPr="00092A74">
                              <w:rPr>
                                <w:rFonts w:ascii="HG丸ｺﾞｼｯｸM-PRO" w:eastAsia="HG丸ｺﾞｼｯｸM-PRO" w:hAnsi="HG丸ｺﾞｼｯｸM-PRO" w:hint="eastAsia"/>
                                <w:color w:val="000000" w:themeColor="text1"/>
                                <w:spacing w:val="-6"/>
                                <w:sz w:val="20"/>
                                <w:szCs w:val="20"/>
                              </w:rPr>
                              <w:t>月</w:t>
                            </w:r>
                            <w:r w:rsidRPr="00092A74">
                              <w:rPr>
                                <w:rFonts w:ascii="HG丸ｺﾞｼｯｸM-PRO" w:eastAsia="HG丸ｺﾞｼｯｸM-PRO" w:hAnsi="HG丸ｺﾞｼｯｸM-PRO"/>
                                <w:color w:val="000000" w:themeColor="text1"/>
                                <w:spacing w:val="-6"/>
                                <w:sz w:val="20"/>
                                <w:szCs w:val="20"/>
                              </w:rPr>
                              <w:t>2回の定時退勤日の設定）</w:t>
                            </w:r>
                          </w:p>
                          <w:p w:rsidR="00D5266A" w:rsidRPr="00092A74" w:rsidRDefault="00D5266A" w:rsidP="00FD71FF">
                            <w:pPr>
                              <w:spacing w:line="220" w:lineRule="exact"/>
                              <w:ind w:left="222" w:hangingChars="100" w:hanging="222"/>
                              <w:rPr>
                                <w:rFonts w:ascii="HG丸ｺﾞｼｯｸM-PRO" w:eastAsia="HG丸ｺﾞｼｯｸM-PRO" w:hAnsi="HG丸ｺﾞｼｯｸM-PRO"/>
                                <w:color w:val="000000" w:themeColor="text1"/>
                                <w:sz w:val="20"/>
                                <w:szCs w:val="20"/>
                              </w:rPr>
                            </w:pPr>
                            <w:r w:rsidRPr="00092A74">
                              <w:rPr>
                                <w:rFonts w:ascii="HG丸ｺﾞｼｯｸM-PRO" w:eastAsia="HG丸ｺﾞｼｯｸM-PRO" w:hAnsi="HG丸ｺﾞｼｯｸM-PRO" w:hint="eastAsia"/>
                                <w:color w:val="000000" w:themeColor="text1"/>
                                <w:sz w:val="20"/>
                                <w:szCs w:val="20"/>
                              </w:rPr>
                              <w:t>◆</w:t>
                            </w:r>
                            <w:r w:rsidRPr="00092A74">
                              <w:rPr>
                                <w:rFonts w:ascii="HG丸ｺﾞｼｯｸM-PRO" w:eastAsia="HG丸ｺﾞｼｯｸM-PRO" w:hAnsi="HG丸ｺﾞｼｯｸM-PRO" w:hint="eastAsia"/>
                                <w:color w:val="000000" w:themeColor="text1"/>
                                <w:spacing w:val="-20"/>
                                <w:sz w:val="20"/>
                                <w:szCs w:val="20"/>
                              </w:rPr>
                              <w:t>部活動における</w:t>
                            </w:r>
                            <w:r w:rsidRPr="00092A74">
                              <w:rPr>
                                <w:rFonts w:ascii="HG丸ｺﾞｼｯｸM-PRO" w:eastAsia="HG丸ｺﾞｼｯｸM-PRO" w:hAnsi="HG丸ｺﾞｼｯｸM-PRO"/>
                                <w:color w:val="000000" w:themeColor="text1"/>
                                <w:spacing w:val="-20"/>
                                <w:sz w:val="20"/>
                                <w:szCs w:val="20"/>
                              </w:rPr>
                              <w:t>休養日</w:t>
                            </w:r>
                            <w:r w:rsidR="000A1B35" w:rsidRPr="00092A74">
                              <w:rPr>
                                <w:rFonts w:ascii="HG丸ｺﾞｼｯｸM-PRO" w:eastAsia="HG丸ｺﾞｼｯｸM-PRO" w:hAnsi="HG丸ｺﾞｼｯｸM-PRO" w:hint="eastAsia"/>
                                <w:color w:val="000000" w:themeColor="text1"/>
                                <w:spacing w:val="-20"/>
                                <w:sz w:val="20"/>
                                <w:szCs w:val="20"/>
                              </w:rPr>
                              <w:t>（平日の週</w:t>
                            </w:r>
                            <w:r w:rsidR="000A1B35" w:rsidRPr="00092A74">
                              <w:rPr>
                                <w:rFonts w:ascii="HG丸ｺﾞｼｯｸM-PRO" w:eastAsia="HG丸ｺﾞｼｯｸM-PRO" w:hAnsi="HG丸ｺﾞｼｯｸM-PRO"/>
                                <w:color w:val="000000" w:themeColor="text1"/>
                                <w:spacing w:val="-20"/>
                                <w:sz w:val="20"/>
                                <w:szCs w:val="20"/>
                              </w:rPr>
                              <w:t>1日、週休日の週１日、定時退勤日、学校閉庁日等）</w:t>
                            </w:r>
                            <w:r w:rsidRPr="00092A74">
                              <w:rPr>
                                <w:rFonts w:ascii="HG丸ｺﾞｼｯｸM-PRO" w:eastAsia="HG丸ｺﾞｼｯｸM-PRO" w:hAnsi="HG丸ｺﾞｼｯｸM-PRO"/>
                                <w:color w:val="000000" w:themeColor="text1"/>
                                <w:spacing w:val="-20"/>
                                <w:sz w:val="20"/>
                                <w:szCs w:val="20"/>
                              </w:rPr>
                              <w:t>の設定</w:t>
                            </w:r>
                          </w:p>
                          <w:p w:rsidR="00D5266A" w:rsidRPr="00092A74" w:rsidRDefault="00D5266A"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092A74">
                              <w:rPr>
                                <w:rFonts w:ascii="HG丸ｺﾞｼｯｸM-PRO" w:eastAsia="HG丸ｺﾞｼｯｸM-PRO" w:hAnsi="HG丸ｺﾞｼｯｸM-PRO" w:hint="eastAsia"/>
                                <w:color w:val="000000" w:themeColor="text1"/>
                                <w:sz w:val="20"/>
                                <w:szCs w:val="20"/>
                              </w:rPr>
                              <w:t>◆教育委員会</w:t>
                            </w:r>
                            <w:r w:rsidRPr="00092A74">
                              <w:rPr>
                                <w:rFonts w:ascii="HG丸ｺﾞｼｯｸM-PRO" w:eastAsia="HG丸ｺﾞｼｯｸM-PRO" w:hAnsi="HG丸ｺﾞｼｯｸM-PRO"/>
                                <w:color w:val="000000" w:themeColor="text1"/>
                                <w:sz w:val="20"/>
                                <w:szCs w:val="20"/>
                              </w:rPr>
                              <w:t>、</w:t>
                            </w:r>
                            <w:r w:rsidRPr="00092A74">
                              <w:rPr>
                                <w:rFonts w:ascii="HG丸ｺﾞｼｯｸM-PRO" w:eastAsia="HG丸ｺﾞｼｯｸM-PRO" w:hAnsi="HG丸ｺﾞｼｯｸM-PRO" w:hint="eastAsia"/>
                                <w:color w:val="000000" w:themeColor="text1"/>
                                <w:sz w:val="20"/>
                                <w:szCs w:val="20"/>
                              </w:rPr>
                              <w:t>関係機関との連携</w:t>
                            </w:r>
                            <w:r w:rsidRPr="00092A74">
                              <w:rPr>
                                <w:rFonts w:ascii="HG丸ｺﾞｼｯｸM-PRO" w:eastAsia="HG丸ｺﾞｼｯｸM-PRO" w:hAnsi="HG丸ｺﾞｼｯｸM-PRO"/>
                                <w:color w:val="000000" w:themeColor="text1"/>
                                <w:sz w:val="20"/>
                                <w:szCs w:val="20"/>
                              </w:rPr>
                              <w:t>強化（</w:t>
                            </w:r>
                            <w:r w:rsidRPr="00092A74">
                              <w:rPr>
                                <w:rFonts w:ascii="HG丸ｺﾞｼｯｸM-PRO" w:eastAsia="HG丸ｺﾞｼｯｸM-PRO" w:hAnsi="HG丸ｺﾞｼｯｸM-PRO" w:hint="eastAsia"/>
                                <w:color w:val="000000" w:themeColor="text1"/>
                                <w:sz w:val="20"/>
                                <w:szCs w:val="20"/>
                              </w:rPr>
                              <w:t>9日</w:t>
                            </w:r>
                            <w:r w:rsidRPr="00092A74">
                              <w:rPr>
                                <w:rFonts w:ascii="HG丸ｺﾞｼｯｸM-PRO" w:eastAsia="HG丸ｺﾞｼｯｸM-PRO" w:hAnsi="HG丸ｺﾞｼｯｸM-PRO"/>
                                <w:color w:val="000000" w:themeColor="text1"/>
                                <w:sz w:val="20"/>
                                <w:szCs w:val="20"/>
                              </w:rPr>
                              <w:t>以上の</w:t>
                            </w:r>
                            <w:r w:rsidRPr="00092A74">
                              <w:rPr>
                                <w:rFonts w:ascii="HG丸ｺﾞｼｯｸM-PRO" w:eastAsia="HG丸ｺﾞｼｯｸM-PRO" w:hAnsi="HG丸ｺﾞｼｯｸM-PRO" w:hint="eastAsia"/>
                                <w:color w:val="000000" w:themeColor="text1"/>
                                <w:sz w:val="20"/>
                                <w:szCs w:val="20"/>
                              </w:rPr>
                              <w:t>学校</w:t>
                            </w:r>
                            <w:r w:rsidRPr="00092A74">
                              <w:rPr>
                                <w:rFonts w:ascii="HG丸ｺﾞｼｯｸM-PRO" w:eastAsia="HG丸ｺﾞｼｯｸM-PRO" w:hAnsi="HG丸ｺﾞｼｯｸM-PRO"/>
                                <w:color w:val="000000" w:themeColor="text1"/>
                                <w:sz w:val="20"/>
                                <w:szCs w:val="20"/>
                              </w:rPr>
                              <w:t>閉庁日の設定）</w:t>
                            </w:r>
                          </w:p>
                        </w:txbxContent>
                      </wps:txbx>
                      <wps:bodyPr rot="0" spcFirstLastPara="0" vertOverflow="overflow" horzOverflow="overflow" vert="horz" wrap="square" lIns="36000" tIns="4572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F3D42" id="角丸四角形 19" o:spid="_x0000_s1040" style="position:absolute;left:0;text-align:left;margin-left:718.65pt;margin-top:14.55pt;width:412.1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" fillcolor="white [3212]" strokecolor="#006000" strokeweight="1.5pt">
                <v:stroke joinstyle="miter"/>
                <v:textbox inset="1mm,,1mm,0">
                  <w:txbxContent>
                    <w:p w:rsidR="00E83978" w:rsidRPr="000727FC" w:rsidRDefault="00DC708C" w:rsidP="003F4920">
                      <w:pPr>
                        <w:spacing w:line="320" w:lineRule="exact"/>
                        <w:jc w:val="center"/>
                        <w:rPr>
                          <w:rFonts w:ascii="AR丸ゴシック体E" w:eastAsia="AR丸ゴシック体E" w:hAnsi="AR丸ゴシック体E"/>
                          <w:color w:val="000000" w:themeColor="text1"/>
                          <w:spacing w:val="-10"/>
                          <w:sz w:val="28"/>
                          <w:szCs w:val="28"/>
                        </w:rPr>
                      </w:pPr>
                      <w:r w:rsidRPr="000727FC">
                        <w:rPr>
                          <w:rFonts w:ascii="HG丸ｺﾞｼｯｸM-PRO" w:eastAsia="HG丸ｺﾞｼｯｸM-PRO" w:hAnsi="HG丸ｺﾞｼｯｸM-PRO" w:hint="eastAsia"/>
                          <w:b/>
                          <w:color w:val="000000" w:themeColor="text1"/>
                          <w:spacing w:val="-10"/>
                          <w:sz w:val="24"/>
                          <w:szCs w:val="24"/>
                        </w:rPr>
                        <w:t>【</w:t>
                      </w:r>
                      <w:r w:rsidR="000727FC" w:rsidRPr="000727FC">
                        <w:rPr>
                          <w:rFonts w:ascii="HG丸ｺﾞｼｯｸM-PRO" w:eastAsia="HG丸ｺﾞｼｯｸM-PRO" w:hAnsi="HG丸ｺﾞｼｯｸM-PRO" w:hint="eastAsia"/>
                          <w:b/>
                          <w:color w:val="000000" w:themeColor="text1"/>
                          <w:spacing w:val="-10"/>
                          <w:sz w:val="24"/>
                          <w:szCs w:val="24"/>
                        </w:rPr>
                        <w:t>学び合い、</w:t>
                      </w:r>
                      <w:r w:rsidRPr="000727FC">
                        <w:rPr>
                          <w:rFonts w:ascii="HG丸ｺﾞｼｯｸM-PRO" w:eastAsia="HG丸ｺﾞｼｯｸM-PRO" w:hAnsi="HG丸ｺﾞｼｯｸM-PRO" w:hint="eastAsia"/>
                          <w:b/>
                          <w:color w:val="000000" w:themeColor="text1"/>
                          <w:spacing w:val="-10"/>
                          <w:sz w:val="24"/>
                          <w:szCs w:val="24"/>
                        </w:rPr>
                        <w:t>協働しながら目標を目指す教職員</w:t>
                      </w:r>
                      <w:r w:rsidR="000727FC" w:rsidRPr="000727FC">
                        <w:rPr>
                          <w:rFonts w:ascii="HG丸ｺﾞｼｯｸM-PRO" w:eastAsia="HG丸ｺﾞｼｯｸM-PRO" w:hAnsi="HG丸ｺﾞｼｯｸM-PRO" w:hint="eastAsia"/>
                          <w:b/>
                          <w:color w:val="000000" w:themeColor="text1"/>
                          <w:spacing w:val="-10"/>
                          <w:sz w:val="24"/>
                          <w:szCs w:val="24"/>
                        </w:rPr>
                        <w:t>組織</w:t>
                      </w:r>
                      <w:r w:rsidRPr="000727FC">
                        <w:rPr>
                          <w:rFonts w:ascii="HG丸ｺﾞｼｯｸM-PRO" w:eastAsia="HG丸ｺﾞｼｯｸM-PRO" w:hAnsi="HG丸ｺﾞｼｯｸM-PRO" w:hint="eastAsia"/>
                          <w:b/>
                          <w:color w:val="000000" w:themeColor="text1"/>
                          <w:spacing w:val="-10"/>
                          <w:sz w:val="24"/>
                          <w:szCs w:val="24"/>
                        </w:rPr>
                        <w:t>の</w:t>
                      </w:r>
                      <w:r w:rsidR="000727FC" w:rsidRPr="000727FC">
                        <w:rPr>
                          <w:rFonts w:ascii="HG丸ｺﾞｼｯｸM-PRO" w:eastAsia="HG丸ｺﾞｼｯｸM-PRO" w:hAnsi="HG丸ｺﾞｼｯｸM-PRO" w:hint="eastAsia"/>
                          <w:b/>
                          <w:color w:val="000000" w:themeColor="text1"/>
                          <w:spacing w:val="-10"/>
                          <w:sz w:val="24"/>
                          <w:szCs w:val="24"/>
                        </w:rPr>
                        <w:t>形成</w:t>
                      </w:r>
                      <w:r w:rsidRPr="000727FC">
                        <w:rPr>
                          <w:rFonts w:ascii="HG丸ｺﾞｼｯｸM-PRO" w:eastAsia="HG丸ｺﾞｼｯｸM-PRO" w:hAnsi="HG丸ｺﾞｼｯｸM-PRO" w:hint="eastAsia"/>
                          <w:b/>
                          <w:color w:val="000000" w:themeColor="text1"/>
                          <w:spacing w:val="-10"/>
                          <w:sz w:val="24"/>
                          <w:szCs w:val="24"/>
                        </w:rPr>
                        <w:t>】</w:t>
                      </w:r>
                    </w:p>
                    <w:p w:rsidR="00E83978" w:rsidRPr="00092A74" w:rsidRDefault="00F65A2C" w:rsidP="00092A74">
                      <w:pPr>
                        <w:spacing w:line="280" w:lineRule="exact"/>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生徒指導</w:t>
                      </w:r>
                      <w:r w:rsidRPr="00092A74">
                        <w:rPr>
                          <w:rFonts w:ascii="ＭＳ ゴシック" w:eastAsia="ＭＳ ゴシック" w:hAnsi="ＭＳ ゴシック" w:hint="eastAsia"/>
                          <w:color w:val="000000" w:themeColor="text1"/>
                          <w:sz w:val="22"/>
                        </w:rPr>
                        <w:t>＞</w:t>
                      </w:r>
                    </w:p>
                    <w:p w:rsidR="000F1310" w:rsidRPr="00844D93" w:rsidRDefault="000F1310"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◆生徒指導部・生徒指導委員会を中心とした情報の共有化と指導方針の明確化による組織的な対応の推進</w:t>
                      </w:r>
                    </w:p>
                    <w:p w:rsidR="000F1310" w:rsidRPr="00844D93" w:rsidRDefault="000F1310"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◆教師の高い専門性と共感的な生徒理解に基づく予防的・開発的生徒指導によるいじめや不登校、不適応行動の未然防止、早期発見・解消</w:t>
                      </w:r>
                    </w:p>
                    <w:p w:rsidR="000F1310" w:rsidRPr="00844D93" w:rsidRDefault="000F1310"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◆保護者・地域・関係機関と連携し、生徒の基本的生活習慣の確立と自己実現を促す積極的な生徒指導の推進</w:t>
                      </w:r>
                    </w:p>
                    <w:p w:rsidR="00E83978" w:rsidRPr="00092A74" w:rsidRDefault="0088567D" w:rsidP="007A3C0F">
                      <w:pPr>
                        <w:spacing w:line="280" w:lineRule="exact"/>
                        <w:ind w:left="242" w:hangingChars="100" w:hanging="242"/>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00C91CBF" w:rsidRPr="00092A74">
                        <w:rPr>
                          <w:rFonts w:ascii="ＭＳ ゴシック" w:eastAsia="ＭＳ ゴシック" w:hAnsi="ＭＳ ゴシック" w:hint="eastAsia"/>
                          <w:color w:val="000000" w:themeColor="text1"/>
                          <w:sz w:val="22"/>
                        </w:rPr>
                        <w:t>学校事務</w:t>
                      </w:r>
                      <w:r w:rsidRPr="00092A74">
                        <w:rPr>
                          <w:rFonts w:ascii="ＭＳ ゴシック" w:eastAsia="ＭＳ ゴシック" w:hAnsi="ＭＳ ゴシック" w:hint="eastAsia"/>
                          <w:color w:val="000000" w:themeColor="text1"/>
                          <w:sz w:val="22"/>
                        </w:rPr>
                        <w:t>＞</w:t>
                      </w:r>
                    </w:p>
                    <w:p w:rsidR="0005155B" w:rsidRPr="00844D93" w:rsidRDefault="0005155B"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w:t>
                      </w:r>
                      <w:r w:rsidRPr="00844D93">
                        <w:rPr>
                          <w:rFonts w:ascii="HG丸ｺﾞｼｯｸM-PRO" w:eastAsia="HG丸ｺﾞｼｯｸM-PRO" w:hAnsi="HG丸ｺﾞｼｯｸM-PRO" w:hint="eastAsia"/>
                          <w:color w:val="000000" w:themeColor="text1"/>
                          <w:spacing w:val="-10"/>
                          <w:sz w:val="20"/>
                          <w:szCs w:val="20"/>
                        </w:rPr>
                        <w:t>学校の課題を踏まえ、短期・中期・長期的な展望をもった予算要望・予算執行の実施</w:t>
                      </w:r>
                    </w:p>
                    <w:p w:rsidR="0005155B" w:rsidRPr="00844D93" w:rsidRDefault="0005155B"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844D93">
                        <w:rPr>
                          <w:rFonts w:ascii="HG丸ｺﾞｼｯｸM-PRO" w:eastAsia="HG丸ｺﾞｼｯｸM-PRO" w:hAnsi="HG丸ｺﾞｼｯｸM-PRO" w:hint="eastAsia"/>
                          <w:color w:val="000000" w:themeColor="text1"/>
                          <w:sz w:val="20"/>
                          <w:szCs w:val="20"/>
                        </w:rPr>
                        <w:t>◆公文書や備品の適切な保管・管理と適正な会計処理による金銭事故の防止</w:t>
                      </w:r>
                    </w:p>
                    <w:p w:rsidR="00D5266A" w:rsidRPr="00092A74" w:rsidRDefault="00D5266A" w:rsidP="00092A74">
                      <w:pPr>
                        <w:spacing w:line="280" w:lineRule="exact"/>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保護者・地域との連携</w:t>
                      </w:r>
                      <w:r w:rsidRPr="00092A74">
                        <w:rPr>
                          <w:rFonts w:ascii="ＭＳ ゴシック" w:eastAsia="ＭＳ ゴシック" w:hAnsi="ＭＳ ゴシック" w:hint="eastAsia"/>
                          <w:color w:val="000000" w:themeColor="text1"/>
                          <w:sz w:val="22"/>
                        </w:rPr>
                        <w:t>＞</w:t>
                      </w:r>
                    </w:p>
                    <w:p w:rsidR="00D5266A" w:rsidRPr="00092A74" w:rsidRDefault="00D5266A" w:rsidP="00185EA3">
                      <w:pPr>
                        <w:spacing w:line="220" w:lineRule="exact"/>
                        <w:ind w:left="222" w:hangingChars="100" w:hanging="222"/>
                        <w:rPr>
                          <w:rFonts w:ascii="HG丸ｺﾞｼｯｸM-PRO" w:eastAsia="HG丸ｺﾞｼｯｸM-PRO" w:hAnsi="HG丸ｺﾞｼｯｸM-PRO" w:cs="Times New Roman"/>
                          <w:color w:val="000000" w:themeColor="text1"/>
                          <w:spacing w:val="-16"/>
                          <w:sz w:val="20"/>
                          <w:szCs w:val="20"/>
                        </w:rPr>
                      </w:pPr>
                      <w:r w:rsidRPr="00092A74">
                        <w:rPr>
                          <w:rFonts w:ascii="HG丸ｺﾞｼｯｸM-PRO" w:eastAsia="HG丸ｺﾞｼｯｸM-PRO" w:hAnsi="HG丸ｺﾞｼｯｸM-PRO" w:cs="Times New Roman" w:hint="eastAsia"/>
                          <w:color w:val="000000" w:themeColor="text1"/>
                          <w:sz w:val="20"/>
                          <w:szCs w:val="20"/>
                        </w:rPr>
                        <w:t>◆</w:t>
                      </w:r>
                      <w:r w:rsidRPr="00092A74">
                        <w:rPr>
                          <w:rFonts w:ascii="HG丸ｺﾞｼｯｸM-PRO" w:eastAsia="HG丸ｺﾞｼｯｸM-PRO" w:hAnsi="HG丸ｺﾞｼｯｸM-PRO" w:cs="Times New Roman" w:hint="eastAsia"/>
                          <w:color w:val="000000" w:themeColor="text1"/>
                          <w:spacing w:val="-6"/>
                          <w:sz w:val="20"/>
                          <w:szCs w:val="20"/>
                        </w:rPr>
                        <w:t>学校運営協議会の効果的な運用を図り</w:t>
                      </w:r>
                      <w:r w:rsidRPr="00092A74">
                        <w:rPr>
                          <w:rFonts w:ascii="HG丸ｺﾞｼｯｸM-PRO" w:eastAsia="HG丸ｺﾞｼｯｸM-PRO" w:hAnsi="HG丸ｺﾞｼｯｸM-PRO" w:cs="Times New Roman"/>
                          <w:color w:val="000000" w:themeColor="text1"/>
                          <w:spacing w:val="-6"/>
                          <w:sz w:val="20"/>
                          <w:szCs w:val="20"/>
                        </w:rPr>
                        <w:t>、</w:t>
                      </w:r>
                      <w:r w:rsidRPr="00092A74">
                        <w:rPr>
                          <w:rFonts w:ascii="HG丸ｺﾞｼｯｸM-PRO" w:eastAsia="HG丸ｺﾞｼｯｸM-PRO" w:hAnsi="HG丸ｺﾞｼｯｸM-PRO" w:cs="Times New Roman" w:hint="eastAsia"/>
                          <w:color w:val="000000" w:themeColor="text1"/>
                          <w:spacing w:val="-6"/>
                          <w:sz w:val="20"/>
                          <w:szCs w:val="20"/>
                        </w:rPr>
                        <w:t>保護者や地域住民に学校経営方針や各種検査や調査結果、教育活動の様子などの情報</w:t>
                      </w:r>
                      <w:r w:rsidR="00092A74" w:rsidRPr="00092A74">
                        <w:rPr>
                          <w:rFonts w:ascii="HG丸ｺﾞｼｯｸM-PRO" w:eastAsia="HG丸ｺﾞｼｯｸM-PRO" w:hAnsi="HG丸ｺﾞｼｯｸM-PRO" w:cs="Times New Roman" w:hint="eastAsia"/>
                          <w:color w:val="000000" w:themeColor="text1"/>
                          <w:spacing w:val="-6"/>
                          <w:sz w:val="20"/>
                          <w:szCs w:val="20"/>
                        </w:rPr>
                        <w:t>を発信し</w:t>
                      </w:r>
                      <w:r w:rsidRPr="00092A74">
                        <w:rPr>
                          <w:rFonts w:ascii="HG丸ｺﾞｼｯｸM-PRO" w:eastAsia="HG丸ｺﾞｼｯｸM-PRO" w:hAnsi="HG丸ｺﾞｼｯｸM-PRO" w:cs="Times New Roman" w:hint="eastAsia"/>
                          <w:color w:val="000000" w:themeColor="text1"/>
                          <w:spacing w:val="-6"/>
                          <w:sz w:val="20"/>
                          <w:szCs w:val="20"/>
                        </w:rPr>
                        <w:t>、信頼関係を構築するとともに、教育活動や学校運営についてのアンケートの結果を基に学校改善を実施</w:t>
                      </w:r>
                    </w:p>
                    <w:p w:rsidR="00D5266A" w:rsidRPr="00092A74" w:rsidRDefault="00D5266A" w:rsidP="00185EA3">
                      <w:pPr>
                        <w:spacing w:line="220" w:lineRule="exact"/>
                        <w:ind w:left="222" w:hangingChars="100" w:hanging="222"/>
                        <w:rPr>
                          <w:rFonts w:ascii="HG丸ｺﾞｼｯｸM-PRO" w:eastAsia="HG丸ｺﾞｼｯｸM-PRO" w:hAnsi="HG丸ｺﾞｼｯｸM-PRO"/>
                          <w:color w:val="000000" w:themeColor="text1"/>
                          <w:szCs w:val="21"/>
                        </w:rPr>
                      </w:pPr>
                      <w:r w:rsidRPr="00092A74">
                        <w:rPr>
                          <w:rFonts w:ascii="HG丸ｺﾞｼｯｸM-PRO" w:eastAsia="HG丸ｺﾞｼｯｸM-PRO" w:hAnsi="HG丸ｺﾞｼｯｸM-PRO" w:cs="Times New Roman" w:hint="eastAsia"/>
                          <w:color w:val="000000" w:themeColor="text1"/>
                          <w:sz w:val="20"/>
                          <w:szCs w:val="20"/>
                        </w:rPr>
                        <w:t>◆PTA行事や地域行事への協力</w:t>
                      </w:r>
                    </w:p>
                    <w:p w:rsidR="00D5266A" w:rsidRPr="00092A74" w:rsidRDefault="00D5266A" w:rsidP="00092A74">
                      <w:pPr>
                        <w:spacing w:line="280" w:lineRule="exact"/>
                        <w:rPr>
                          <w:rFonts w:ascii="ＭＳ ゴシック" w:eastAsia="ＭＳ ゴシック" w:hAnsi="ＭＳ ゴシック"/>
                          <w:color w:val="000000" w:themeColor="text1"/>
                          <w:sz w:val="22"/>
                        </w:rPr>
                      </w:pP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小</w:t>
                      </w:r>
                      <w:r w:rsidRPr="00092A74">
                        <w:rPr>
                          <w:rFonts w:ascii="ＭＳ ゴシック" w:eastAsia="ＭＳ ゴシック" w:hAnsi="ＭＳ ゴシック" w:hint="eastAsia"/>
                          <w:color w:val="000000" w:themeColor="text1"/>
                          <w:sz w:val="22"/>
                        </w:rPr>
                        <w:t>・</w:t>
                      </w:r>
                      <w:r w:rsidRPr="00092A74">
                        <w:rPr>
                          <w:rFonts w:ascii="ＭＳ ゴシック" w:eastAsia="ＭＳ ゴシック" w:hAnsi="ＭＳ ゴシック"/>
                          <w:color w:val="000000" w:themeColor="text1"/>
                          <w:sz w:val="22"/>
                        </w:rPr>
                        <w:t>中連携</w:t>
                      </w:r>
                      <w:r w:rsidRPr="00092A74">
                        <w:rPr>
                          <w:rFonts w:ascii="ＭＳ ゴシック" w:eastAsia="ＭＳ ゴシック" w:hAnsi="ＭＳ ゴシック" w:hint="eastAsia"/>
                          <w:color w:val="000000" w:themeColor="text1"/>
                          <w:sz w:val="22"/>
                        </w:rPr>
                        <w:t>＞</w:t>
                      </w:r>
                    </w:p>
                    <w:p w:rsidR="00D5266A" w:rsidRPr="00104EF0" w:rsidRDefault="00D5266A" w:rsidP="00185EA3">
                      <w:pPr>
                        <w:spacing w:line="220" w:lineRule="exact"/>
                        <w:rPr>
                          <w:rFonts w:ascii="HG丸ｺﾞｼｯｸM-PRO" w:eastAsia="HG丸ｺﾞｼｯｸM-PRO" w:hAnsi="HG丸ｺﾞｼｯｸM-PRO" w:cs="Times New Roman"/>
                          <w:color w:val="000000" w:themeColor="text1"/>
                          <w:sz w:val="20"/>
                          <w:szCs w:val="20"/>
                        </w:rPr>
                      </w:pPr>
                      <w:r w:rsidRPr="00104EF0">
                        <w:rPr>
                          <w:rFonts w:ascii="HG丸ｺﾞｼｯｸM-PRO" w:eastAsia="HG丸ｺﾞｼｯｸM-PRO" w:hAnsi="HG丸ｺﾞｼｯｸM-PRO" w:hint="eastAsia"/>
                          <w:color w:val="000000" w:themeColor="text1"/>
                          <w:szCs w:val="21"/>
                        </w:rPr>
                        <w:t>◆</w:t>
                      </w:r>
                      <w:r w:rsidRPr="00104EF0">
                        <w:rPr>
                          <w:rFonts w:ascii="HG丸ｺﾞｼｯｸM-PRO" w:eastAsia="HG丸ｺﾞｼｯｸM-PRO" w:hAnsi="HG丸ｺﾞｼｯｸM-PRO" w:cs="Times New Roman" w:hint="eastAsia"/>
                          <w:color w:val="000000" w:themeColor="text1"/>
                          <w:sz w:val="20"/>
                          <w:szCs w:val="20"/>
                        </w:rPr>
                        <w:t>相互の授業参観や研究授業の交流</w:t>
                      </w:r>
                    </w:p>
                    <w:p w:rsidR="009D14CE" w:rsidRPr="00104EF0" w:rsidRDefault="009D14CE" w:rsidP="00185EA3">
                      <w:pPr>
                        <w:spacing w:line="220" w:lineRule="exact"/>
                        <w:rPr>
                          <w:rFonts w:ascii="HG丸ｺﾞｼｯｸM-PRO" w:eastAsia="HG丸ｺﾞｼｯｸM-PRO" w:hAnsi="HG丸ｺﾞｼｯｸM-PRO" w:cs="Times New Roman"/>
                          <w:color w:val="000000" w:themeColor="text1"/>
                          <w:sz w:val="20"/>
                          <w:szCs w:val="20"/>
                        </w:rPr>
                      </w:pPr>
                      <w:r w:rsidRPr="00104EF0">
                        <w:rPr>
                          <w:rFonts w:ascii="HG丸ｺﾞｼｯｸM-PRO" w:eastAsia="HG丸ｺﾞｼｯｸM-PRO" w:hAnsi="HG丸ｺﾞｼｯｸM-PRO" w:cs="Times New Roman" w:hint="eastAsia"/>
                          <w:color w:val="000000" w:themeColor="text1"/>
                          <w:sz w:val="20"/>
                          <w:szCs w:val="20"/>
                        </w:rPr>
                        <w:t>◆学びの連続性を踏めた教育課程の交流</w:t>
                      </w:r>
                    </w:p>
                    <w:p w:rsidR="00D5266A" w:rsidRPr="00104EF0" w:rsidRDefault="00D5266A" w:rsidP="00185EA3">
                      <w:pPr>
                        <w:spacing w:line="220" w:lineRule="exact"/>
                        <w:ind w:left="222" w:hangingChars="100" w:hanging="222"/>
                        <w:rPr>
                          <w:rFonts w:ascii="HG丸ｺﾞｼｯｸM-PRO" w:eastAsia="HG丸ｺﾞｼｯｸM-PRO" w:hAnsi="HG丸ｺﾞｼｯｸM-PRO" w:cs="Times New Roman"/>
                          <w:color w:val="000000" w:themeColor="text1"/>
                          <w:sz w:val="20"/>
                          <w:szCs w:val="20"/>
                        </w:rPr>
                      </w:pPr>
                      <w:r w:rsidRPr="00104EF0">
                        <w:rPr>
                          <w:rFonts w:ascii="HG丸ｺﾞｼｯｸM-PRO" w:eastAsia="HG丸ｺﾞｼｯｸM-PRO" w:hAnsi="HG丸ｺﾞｼｯｸM-PRO" w:cs="Times New Roman" w:hint="eastAsia"/>
                          <w:color w:val="000000" w:themeColor="text1"/>
                          <w:sz w:val="20"/>
                          <w:szCs w:val="20"/>
                        </w:rPr>
                        <w:t>◆児童生徒の学力調査や検査結果の情報の共有化と指導方法の連携</w:t>
                      </w:r>
                    </w:p>
                    <w:p w:rsidR="00D5266A" w:rsidRPr="00104EF0" w:rsidRDefault="00D5266A" w:rsidP="00185EA3">
                      <w:pPr>
                        <w:adjustRightInd w:val="0"/>
                        <w:spacing w:line="220" w:lineRule="exact"/>
                        <w:ind w:left="198" w:hangingChars="100" w:hanging="198"/>
                        <w:rPr>
                          <w:rFonts w:ascii="ＭＳ ゴシック" w:eastAsia="ＭＳ ゴシック" w:hAnsi="ＭＳ ゴシック"/>
                          <w:color w:val="000000" w:themeColor="text1"/>
                          <w:spacing w:val="-12"/>
                          <w:sz w:val="24"/>
                          <w:szCs w:val="24"/>
                        </w:rPr>
                      </w:pPr>
                      <w:r w:rsidRPr="00104EF0">
                        <w:rPr>
                          <w:rFonts w:ascii="HG丸ｺﾞｼｯｸM-PRO" w:eastAsia="HG丸ｺﾞｼｯｸM-PRO" w:hAnsi="HG丸ｺﾞｼｯｸM-PRO" w:cs="Times New Roman" w:hint="eastAsia"/>
                          <w:color w:val="000000" w:themeColor="text1"/>
                          <w:spacing w:val="-12"/>
                          <w:sz w:val="20"/>
                          <w:szCs w:val="20"/>
                        </w:rPr>
                        <w:t>◆</w:t>
                      </w:r>
                      <w:r w:rsidRPr="00104EF0">
                        <w:rPr>
                          <w:rFonts w:ascii="HG丸ｺﾞｼｯｸM-PRO" w:eastAsia="HG丸ｺﾞｼｯｸM-PRO" w:hAnsi="HG丸ｺﾞｼｯｸM-PRO" w:cs="Times New Roman" w:hint="eastAsia"/>
                          <w:color w:val="000000" w:themeColor="text1"/>
                          <w:sz w:val="20"/>
                          <w:szCs w:val="20"/>
                        </w:rPr>
                        <w:t>児童生徒の理解を図るための生徒指導や特別な支援を必要とする</w:t>
                      </w:r>
                      <w:r w:rsidR="000A1B35" w:rsidRPr="00104EF0">
                        <w:rPr>
                          <w:rFonts w:ascii="HG丸ｺﾞｼｯｸM-PRO" w:eastAsia="HG丸ｺﾞｼｯｸM-PRO" w:hAnsi="HG丸ｺﾞｼｯｸM-PRO" w:cs="Times New Roman" w:hint="eastAsia"/>
                          <w:color w:val="000000" w:themeColor="text1"/>
                          <w:sz w:val="20"/>
                          <w:szCs w:val="20"/>
                        </w:rPr>
                        <w:t>生徒</w:t>
                      </w:r>
                      <w:r w:rsidRPr="00104EF0">
                        <w:rPr>
                          <w:rFonts w:ascii="HG丸ｺﾞｼｯｸM-PRO" w:eastAsia="HG丸ｺﾞｼｯｸM-PRO" w:hAnsi="HG丸ｺﾞｼｯｸM-PRO" w:cs="Times New Roman" w:hint="eastAsia"/>
                          <w:color w:val="000000" w:themeColor="text1"/>
                          <w:sz w:val="20"/>
                          <w:szCs w:val="20"/>
                        </w:rPr>
                        <w:t>の交流</w:t>
                      </w:r>
                    </w:p>
                    <w:p w:rsidR="009A1B9B" w:rsidRPr="00104EF0" w:rsidRDefault="009A1B9B" w:rsidP="009A1B9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＜危機管理＞</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12"/>
                          <w:sz w:val="20"/>
                          <w:szCs w:val="20"/>
                        </w:rPr>
                        <w:t>報告・連絡・相談を励行し、想定される危機への対応策を定め、危機管理体制を確立</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◆日常的な指導や避難訓練等を行い生徒の危機回避能力を育成</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pacing w:val="-6"/>
                          <w:sz w:val="20"/>
                          <w:szCs w:val="20"/>
                        </w:rPr>
                      </w:pPr>
                      <w:r w:rsidRPr="00104EF0">
                        <w:rPr>
                          <w:rFonts w:ascii="HG丸ｺﾞｼｯｸM-PRO" w:eastAsia="HG丸ｺﾞｼｯｸM-PRO" w:hAnsi="HG丸ｺﾞｼｯｸM-PRO" w:hint="eastAsia"/>
                          <w:color w:val="000000" w:themeColor="text1"/>
                          <w:sz w:val="20"/>
                          <w:szCs w:val="20"/>
                        </w:rPr>
                        <w:t>◆研修を通して教職員の危機管理意識を高めると共に危機管理体制を改善</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◆外部との窓口を一本化し関係機関と連携するなど、速やかに情報を収集し、教職員で情報や方針を共有し組織的に対応</w:t>
                      </w:r>
                    </w:p>
                    <w:p w:rsidR="009A1B9B" w:rsidRPr="00104EF0" w:rsidRDefault="009A1B9B" w:rsidP="009A1B9B">
                      <w:pPr>
                        <w:spacing w:line="22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◆生徒や保護者への安全意識の啓発を行</w:t>
                      </w:r>
                      <w:r w:rsidR="003C0111" w:rsidRPr="00104EF0">
                        <w:rPr>
                          <w:rFonts w:ascii="HG丸ｺﾞｼｯｸM-PRO" w:eastAsia="HG丸ｺﾞｼｯｸM-PRO" w:hAnsi="HG丸ｺﾞｼｯｸM-PRO" w:hint="eastAsia"/>
                          <w:color w:val="000000" w:themeColor="text1"/>
                          <w:sz w:val="20"/>
                          <w:szCs w:val="20"/>
                        </w:rPr>
                        <w:t>うと共に</w:t>
                      </w:r>
                      <w:r w:rsidRPr="00104EF0">
                        <w:rPr>
                          <w:rFonts w:ascii="HG丸ｺﾞｼｯｸM-PRO" w:eastAsia="HG丸ｺﾞｼｯｸM-PRO" w:hAnsi="HG丸ｺﾞｼｯｸM-PRO" w:hint="eastAsia"/>
                          <w:color w:val="000000" w:themeColor="text1"/>
                          <w:sz w:val="20"/>
                          <w:szCs w:val="20"/>
                        </w:rPr>
                        <w:t>、必要な情報を提供し生徒の心のケアや再発防止、</w:t>
                      </w:r>
                      <w:r w:rsidR="003C0111" w:rsidRPr="00104EF0">
                        <w:rPr>
                          <w:rFonts w:ascii="HG丸ｺﾞｼｯｸM-PRO" w:eastAsia="HG丸ｺﾞｼｯｸM-PRO" w:hAnsi="HG丸ｺﾞｼｯｸM-PRO" w:hint="eastAsia"/>
                          <w:color w:val="000000" w:themeColor="text1"/>
                          <w:sz w:val="20"/>
                          <w:szCs w:val="20"/>
                        </w:rPr>
                        <w:t>教育活動再開時の安全確保、</w:t>
                      </w:r>
                      <w:r w:rsidRPr="00104EF0">
                        <w:rPr>
                          <w:rFonts w:ascii="HG丸ｺﾞｼｯｸM-PRO" w:eastAsia="HG丸ｺﾞｼｯｸM-PRO" w:hAnsi="HG丸ｺﾞｼｯｸM-PRO" w:hint="eastAsia"/>
                          <w:color w:val="000000" w:themeColor="text1"/>
                          <w:sz w:val="20"/>
                          <w:szCs w:val="20"/>
                        </w:rPr>
                        <w:t>信頼回復に向け</w:t>
                      </w:r>
                      <w:r w:rsidR="003C0111" w:rsidRPr="00104EF0">
                        <w:rPr>
                          <w:rFonts w:ascii="HG丸ｺﾞｼｯｸM-PRO" w:eastAsia="HG丸ｺﾞｼｯｸM-PRO" w:hAnsi="HG丸ｺﾞｼｯｸM-PRO" w:hint="eastAsia"/>
                          <w:color w:val="000000" w:themeColor="text1"/>
                          <w:sz w:val="20"/>
                          <w:szCs w:val="20"/>
                        </w:rPr>
                        <w:t>た取組</w:t>
                      </w:r>
                      <w:r w:rsidRPr="00104EF0">
                        <w:rPr>
                          <w:rFonts w:ascii="HG丸ｺﾞｼｯｸM-PRO" w:eastAsia="HG丸ｺﾞｼｯｸM-PRO" w:hAnsi="HG丸ｺﾞｼｯｸM-PRO" w:hint="eastAsia"/>
                          <w:color w:val="000000" w:themeColor="text1"/>
                          <w:sz w:val="20"/>
                          <w:szCs w:val="20"/>
                        </w:rPr>
                        <w:t>を実施</w:t>
                      </w:r>
                    </w:p>
                    <w:p w:rsidR="00D5266A" w:rsidRPr="00104EF0" w:rsidRDefault="00D5266A" w:rsidP="00092A74">
                      <w:pPr>
                        <w:spacing w:line="280" w:lineRule="exact"/>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w:t>
                      </w:r>
                      <w:r w:rsidRPr="00104EF0">
                        <w:rPr>
                          <w:rFonts w:ascii="ＭＳ ゴシック" w:eastAsia="ＭＳ ゴシック" w:hAnsi="ＭＳ ゴシック"/>
                          <w:color w:val="000000" w:themeColor="text1"/>
                          <w:sz w:val="22"/>
                        </w:rPr>
                        <w:t>働き方改革</w:t>
                      </w:r>
                      <w:r w:rsidRPr="00104EF0">
                        <w:rPr>
                          <w:rFonts w:ascii="ＭＳ ゴシック" w:eastAsia="ＭＳ ゴシック" w:hAnsi="ＭＳ ゴシック" w:hint="eastAsia"/>
                          <w:color w:val="000000" w:themeColor="text1"/>
                          <w:sz w:val="22"/>
                        </w:rPr>
                        <w:t>＞</w:t>
                      </w:r>
                    </w:p>
                    <w:p w:rsidR="00092A74" w:rsidRPr="00104EF0" w:rsidRDefault="00D5266A" w:rsidP="00185EA3">
                      <w:pPr>
                        <w:spacing w:line="220" w:lineRule="exact"/>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092A74" w:rsidRPr="00104EF0">
                        <w:rPr>
                          <w:rFonts w:ascii="HG丸ｺﾞｼｯｸM-PRO" w:eastAsia="HG丸ｺﾞｼｯｸM-PRO" w:hAnsi="HG丸ｺﾞｼｯｸM-PRO" w:hint="eastAsia"/>
                          <w:color w:val="000000" w:themeColor="text1"/>
                          <w:sz w:val="20"/>
                          <w:szCs w:val="20"/>
                        </w:rPr>
                        <w:t>超過勤務時間段階的</w:t>
                      </w:r>
                      <w:r w:rsidR="00CF2BE6" w:rsidRPr="00104EF0">
                        <w:rPr>
                          <w:rFonts w:ascii="HG丸ｺﾞｼｯｸM-PRO" w:eastAsia="HG丸ｺﾞｼｯｸM-PRO" w:hAnsi="HG丸ｺﾞｼｯｸM-PRO" w:hint="eastAsia"/>
                          <w:color w:val="000000" w:themeColor="text1"/>
                          <w:sz w:val="20"/>
                          <w:szCs w:val="20"/>
                        </w:rPr>
                        <w:t>月平均</w:t>
                      </w:r>
                      <w:r w:rsidR="00092A74" w:rsidRPr="00104EF0">
                        <w:rPr>
                          <w:rFonts w:ascii="HG丸ｺﾞｼｯｸM-PRO" w:eastAsia="HG丸ｺﾞｼｯｸM-PRO" w:hAnsi="HG丸ｺﾞｼｯｸM-PRO" w:hint="eastAsia"/>
                          <w:color w:val="000000" w:themeColor="text1"/>
                          <w:sz w:val="20"/>
                          <w:szCs w:val="20"/>
                        </w:rPr>
                        <w:t>目標５５時間の達成</w:t>
                      </w:r>
                      <w:r w:rsidR="000A1B35" w:rsidRPr="00104EF0">
                        <w:rPr>
                          <w:rFonts w:ascii="HG丸ｺﾞｼｯｸM-PRO" w:eastAsia="HG丸ｺﾞｼｯｸM-PRO" w:hAnsi="HG丸ｺﾞｼｯｸM-PRO" w:hint="eastAsia"/>
                          <w:color w:val="000000" w:themeColor="text1"/>
                          <w:sz w:val="20"/>
                          <w:szCs w:val="20"/>
                        </w:rPr>
                        <w:t xml:space="preserve">　</w:t>
                      </w:r>
                      <w:r w:rsidR="00FD71FF" w:rsidRPr="00104EF0">
                        <w:rPr>
                          <w:rFonts w:ascii="HG丸ｺﾞｼｯｸM-PRO" w:eastAsia="HG丸ｺﾞｼｯｸM-PRO" w:hAnsi="HG丸ｺﾞｼｯｸM-PRO" w:hint="eastAsia"/>
                          <w:color w:val="000000" w:themeColor="text1"/>
                          <w:sz w:val="20"/>
                          <w:szCs w:val="20"/>
                        </w:rPr>
                        <w:t xml:space="preserve">　</w:t>
                      </w:r>
                    </w:p>
                    <w:p w:rsidR="00D5266A" w:rsidRPr="00092A74" w:rsidRDefault="00D5266A" w:rsidP="00185EA3">
                      <w:pPr>
                        <w:spacing w:line="220" w:lineRule="exact"/>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092A74" w:rsidRPr="00104EF0">
                        <w:rPr>
                          <w:rFonts w:ascii="HG丸ｺﾞｼｯｸM-PRO" w:eastAsia="HG丸ｺﾞｼｯｸM-PRO" w:hAnsi="HG丸ｺﾞｼｯｸM-PRO" w:hint="eastAsia"/>
                          <w:color w:val="000000" w:themeColor="text1"/>
                          <w:sz w:val="20"/>
                          <w:szCs w:val="20"/>
                        </w:rPr>
                        <w:t>業務シェアを含む</w:t>
                      </w:r>
                      <w:r w:rsidRPr="00104EF0">
                        <w:rPr>
                          <w:rFonts w:ascii="HG丸ｺﾞｼｯｸM-PRO" w:eastAsia="HG丸ｺﾞｼｯｸM-PRO" w:hAnsi="HG丸ｺﾞｼｯｸM-PRO" w:hint="eastAsia"/>
                          <w:color w:val="000000" w:themeColor="text1"/>
                          <w:sz w:val="20"/>
                          <w:szCs w:val="20"/>
                        </w:rPr>
                        <w:t>組織体制の</w:t>
                      </w:r>
                      <w:r w:rsidRPr="00104EF0">
                        <w:rPr>
                          <w:rFonts w:ascii="HG丸ｺﾞｼｯｸM-PRO" w:eastAsia="HG丸ｺﾞｼｯｸM-PRO" w:hAnsi="HG丸ｺﾞｼｯｸM-PRO"/>
                          <w:color w:val="000000" w:themeColor="text1"/>
                          <w:sz w:val="20"/>
                          <w:szCs w:val="20"/>
                        </w:rPr>
                        <w:t>改善・</w:t>
                      </w:r>
                      <w:r w:rsidRPr="00104EF0">
                        <w:rPr>
                          <w:rFonts w:ascii="HG丸ｺﾞｼｯｸM-PRO" w:eastAsia="HG丸ｺﾞｼｯｸM-PRO" w:hAnsi="HG丸ｺﾞｼｯｸM-PRO" w:hint="eastAsia"/>
                          <w:color w:val="000000" w:themeColor="text1"/>
                          <w:sz w:val="20"/>
                          <w:szCs w:val="20"/>
                        </w:rPr>
                        <w:t>整備</w:t>
                      </w:r>
                      <w:r w:rsidR="00AC29CE" w:rsidRPr="00104EF0">
                        <w:rPr>
                          <w:rFonts w:ascii="HG丸ｺﾞｼｯｸM-PRO" w:eastAsia="HG丸ｺﾞｼｯｸM-PRO" w:hAnsi="HG丸ｺﾞｼｯｸM-PRO" w:hint="eastAsia"/>
                          <w:color w:val="000000" w:themeColor="text1"/>
                          <w:sz w:val="20"/>
                          <w:szCs w:val="20"/>
                        </w:rPr>
                        <w:t>及び</w:t>
                      </w:r>
                      <w:r w:rsidR="009A1B9B" w:rsidRPr="00104EF0">
                        <w:rPr>
                          <w:rFonts w:ascii="HG丸ｺﾞｼｯｸM-PRO" w:eastAsia="HG丸ｺﾞｼｯｸM-PRO" w:hAnsi="HG丸ｺﾞｼｯｸM-PRO" w:hint="eastAsia"/>
                          <w:color w:val="000000" w:themeColor="text1"/>
                          <w:sz w:val="20"/>
                          <w:szCs w:val="20"/>
                        </w:rPr>
                        <w:t>諸会議の</w:t>
                      </w:r>
                      <w:r w:rsidR="009A1B9B" w:rsidRPr="00104EF0">
                        <w:rPr>
                          <w:rFonts w:ascii="HG丸ｺﾞｼｯｸM-PRO" w:eastAsia="HG丸ｺﾞｼｯｸM-PRO" w:hAnsi="HG丸ｺﾞｼｯｸM-PRO"/>
                          <w:color w:val="000000" w:themeColor="text1"/>
                          <w:sz w:val="20"/>
                          <w:szCs w:val="20"/>
                        </w:rPr>
                        <w:t>効率化</w:t>
                      </w:r>
                      <w:r w:rsidR="009A1B9B" w:rsidRPr="00092A74">
                        <w:rPr>
                          <w:rFonts w:ascii="HG丸ｺﾞｼｯｸM-PRO" w:eastAsia="HG丸ｺﾞｼｯｸM-PRO" w:hAnsi="HG丸ｺﾞｼｯｸM-PRO" w:hint="eastAsia"/>
                          <w:color w:val="000000" w:themeColor="text1"/>
                          <w:sz w:val="20"/>
                          <w:szCs w:val="20"/>
                        </w:rPr>
                        <w:t xml:space="preserve">　</w:t>
                      </w:r>
                    </w:p>
                    <w:p w:rsidR="00D5266A" w:rsidRPr="00092A74" w:rsidRDefault="00D5266A" w:rsidP="00185EA3">
                      <w:pPr>
                        <w:spacing w:line="220" w:lineRule="exact"/>
                        <w:rPr>
                          <w:rFonts w:ascii="HG丸ｺﾞｼｯｸM-PRO" w:eastAsia="HG丸ｺﾞｼｯｸM-PRO" w:hAnsi="HG丸ｺﾞｼｯｸM-PRO"/>
                          <w:color w:val="000000" w:themeColor="text1"/>
                          <w:sz w:val="20"/>
                          <w:szCs w:val="20"/>
                        </w:rPr>
                      </w:pPr>
                      <w:r w:rsidRPr="00092A74">
                        <w:rPr>
                          <w:rFonts w:ascii="HG丸ｺﾞｼｯｸM-PRO" w:eastAsia="HG丸ｺﾞｼｯｸM-PRO" w:hAnsi="HG丸ｺﾞｼｯｸM-PRO" w:hint="eastAsia"/>
                          <w:color w:val="000000" w:themeColor="text1"/>
                          <w:sz w:val="20"/>
                          <w:szCs w:val="20"/>
                        </w:rPr>
                        <w:t>◆</w:t>
                      </w:r>
                      <w:r w:rsidRPr="00092A74">
                        <w:rPr>
                          <w:rFonts w:ascii="HG丸ｺﾞｼｯｸM-PRO" w:eastAsia="HG丸ｺﾞｼｯｸM-PRO" w:hAnsi="HG丸ｺﾞｼｯｸM-PRO" w:hint="eastAsia"/>
                          <w:color w:val="000000" w:themeColor="text1"/>
                          <w:spacing w:val="-6"/>
                          <w:sz w:val="20"/>
                          <w:szCs w:val="20"/>
                        </w:rPr>
                        <w:t>勤務時間の管理</w:t>
                      </w:r>
                      <w:r w:rsidRPr="00092A74">
                        <w:rPr>
                          <w:rFonts w:ascii="HG丸ｺﾞｼｯｸM-PRO" w:eastAsia="HG丸ｺﾞｼｯｸM-PRO" w:hAnsi="HG丸ｺﾞｼｯｸM-PRO"/>
                          <w:color w:val="000000" w:themeColor="text1"/>
                          <w:spacing w:val="-6"/>
                          <w:sz w:val="20"/>
                          <w:szCs w:val="20"/>
                        </w:rPr>
                        <w:t>（</w:t>
                      </w:r>
                      <w:r w:rsidRPr="00092A74">
                        <w:rPr>
                          <w:rFonts w:ascii="HG丸ｺﾞｼｯｸM-PRO" w:eastAsia="HG丸ｺﾞｼｯｸM-PRO" w:hAnsi="HG丸ｺﾞｼｯｸM-PRO" w:hint="eastAsia"/>
                          <w:color w:val="000000" w:themeColor="text1"/>
                          <w:spacing w:val="-6"/>
                          <w:sz w:val="20"/>
                          <w:szCs w:val="20"/>
                        </w:rPr>
                        <w:t>月</w:t>
                      </w:r>
                      <w:r w:rsidRPr="00092A74">
                        <w:rPr>
                          <w:rFonts w:ascii="HG丸ｺﾞｼｯｸM-PRO" w:eastAsia="HG丸ｺﾞｼｯｸM-PRO" w:hAnsi="HG丸ｺﾞｼｯｸM-PRO"/>
                          <w:color w:val="000000" w:themeColor="text1"/>
                          <w:spacing w:val="-6"/>
                          <w:sz w:val="20"/>
                          <w:szCs w:val="20"/>
                        </w:rPr>
                        <w:t>2回の定時退勤日の設定）</w:t>
                      </w:r>
                    </w:p>
                    <w:p w:rsidR="00D5266A" w:rsidRPr="00092A74" w:rsidRDefault="00D5266A" w:rsidP="00FD71FF">
                      <w:pPr>
                        <w:spacing w:line="220" w:lineRule="exact"/>
                        <w:ind w:left="222" w:hangingChars="100" w:hanging="222"/>
                        <w:rPr>
                          <w:rFonts w:ascii="HG丸ｺﾞｼｯｸM-PRO" w:eastAsia="HG丸ｺﾞｼｯｸM-PRO" w:hAnsi="HG丸ｺﾞｼｯｸM-PRO"/>
                          <w:color w:val="000000" w:themeColor="text1"/>
                          <w:sz w:val="20"/>
                          <w:szCs w:val="20"/>
                        </w:rPr>
                      </w:pPr>
                      <w:r w:rsidRPr="00092A74">
                        <w:rPr>
                          <w:rFonts w:ascii="HG丸ｺﾞｼｯｸM-PRO" w:eastAsia="HG丸ｺﾞｼｯｸM-PRO" w:hAnsi="HG丸ｺﾞｼｯｸM-PRO" w:hint="eastAsia"/>
                          <w:color w:val="000000" w:themeColor="text1"/>
                          <w:sz w:val="20"/>
                          <w:szCs w:val="20"/>
                        </w:rPr>
                        <w:t>◆</w:t>
                      </w:r>
                      <w:r w:rsidRPr="00092A74">
                        <w:rPr>
                          <w:rFonts w:ascii="HG丸ｺﾞｼｯｸM-PRO" w:eastAsia="HG丸ｺﾞｼｯｸM-PRO" w:hAnsi="HG丸ｺﾞｼｯｸM-PRO" w:hint="eastAsia"/>
                          <w:color w:val="000000" w:themeColor="text1"/>
                          <w:spacing w:val="-20"/>
                          <w:sz w:val="20"/>
                          <w:szCs w:val="20"/>
                        </w:rPr>
                        <w:t>部活動における</w:t>
                      </w:r>
                      <w:r w:rsidRPr="00092A74">
                        <w:rPr>
                          <w:rFonts w:ascii="HG丸ｺﾞｼｯｸM-PRO" w:eastAsia="HG丸ｺﾞｼｯｸM-PRO" w:hAnsi="HG丸ｺﾞｼｯｸM-PRO"/>
                          <w:color w:val="000000" w:themeColor="text1"/>
                          <w:spacing w:val="-20"/>
                          <w:sz w:val="20"/>
                          <w:szCs w:val="20"/>
                        </w:rPr>
                        <w:t>休養日</w:t>
                      </w:r>
                      <w:r w:rsidR="000A1B35" w:rsidRPr="00092A74">
                        <w:rPr>
                          <w:rFonts w:ascii="HG丸ｺﾞｼｯｸM-PRO" w:eastAsia="HG丸ｺﾞｼｯｸM-PRO" w:hAnsi="HG丸ｺﾞｼｯｸM-PRO" w:hint="eastAsia"/>
                          <w:color w:val="000000" w:themeColor="text1"/>
                          <w:spacing w:val="-20"/>
                          <w:sz w:val="20"/>
                          <w:szCs w:val="20"/>
                        </w:rPr>
                        <w:t>（平日の週</w:t>
                      </w:r>
                      <w:r w:rsidR="000A1B35" w:rsidRPr="00092A74">
                        <w:rPr>
                          <w:rFonts w:ascii="HG丸ｺﾞｼｯｸM-PRO" w:eastAsia="HG丸ｺﾞｼｯｸM-PRO" w:hAnsi="HG丸ｺﾞｼｯｸM-PRO"/>
                          <w:color w:val="000000" w:themeColor="text1"/>
                          <w:spacing w:val="-20"/>
                          <w:sz w:val="20"/>
                          <w:szCs w:val="20"/>
                        </w:rPr>
                        <w:t>1日、週休日の週１日、定時退勤日、学校閉庁日等）</w:t>
                      </w:r>
                      <w:r w:rsidRPr="00092A74">
                        <w:rPr>
                          <w:rFonts w:ascii="HG丸ｺﾞｼｯｸM-PRO" w:eastAsia="HG丸ｺﾞｼｯｸM-PRO" w:hAnsi="HG丸ｺﾞｼｯｸM-PRO"/>
                          <w:color w:val="000000" w:themeColor="text1"/>
                          <w:spacing w:val="-20"/>
                          <w:sz w:val="20"/>
                          <w:szCs w:val="20"/>
                        </w:rPr>
                        <w:t>の設定</w:t>
                      </w:r>
                    </w:p>
                    <w:p w:rsidR="00D5266A" w:rsidRPr="00092A74" w:rsidRDefault="00D5266A" w:rsidP="00185EA3">
                      <w:pPr>
                        <w:spacing w:line="220" w:lineRule="exact"/>
                        <w:ind w:left="222" w:hangingChars="100" w:hanging="222"/>
                        <w:rPr>
                          <w:rFonts w:ascii="HG丸ｺﾞｼｯｸM-PRO" w:eastAsia="HG丸ｺﾞｼｯｸM-PRO" w:hAnsi="HG丸ｺﾞｼｯｸM-PRO"/>
                          <w:color w:val="000000" w:themeColor="text1"/>
                          <w:sz w:val="20"/>
                          <w:szCs w:val="20"/>
                        </w:rPr>
                      </w:pPr>
                      <w:r w:rsidRPr="00092A74">
                        <w:rPr>
                          <w:rFonts w:ascii="HG丸ｺﾞｼｯｸM-PRO" w:eastAsia="HG丸ｺﾞｼｯｸM-PRO" w:hAnsi="HG丸ｺﾞｼｯｸM-PRO" w:hint="eastAsia"/>
                          <w:color w:val="000000" w:themeColor="text1"/>
                          <w:sz w:val="20"/>
                          <w:szCs w:val="20"/>
                        </w:rPr>
                        <w:t>◆教育委員会</w:t>
                      </w:r>
                      <w:r w:rsidRPr="00092A74">
                        <w:rPr>
                          <w:rFonts w:ascii="HG丸ｺﾞｼｯｸM-PRO" w:eastAsia="HG丸ｺﾞｼｯｸM-PRO" w:hAnsi="HG丸ｺﾞｼｯｸM-PRO"/>
                          <w:color w:val="000000" w:themeColor="text1"/>
                          <w:sz w:val="20"/>
                          <w:szCs w:val="20"/>
                        </w:rPr>
                        <w:t>、</w:t>
                      </w:r>
                      <w:r w:rsidRPr="00092A74">
                        <w:rPr>
                          <w:rFonts w:ascii="HG丸ｺﾞｼｯｸM-PRO" w:eastAsia="HG丸ｺﾞｼｯｸM-PRO" w:hAnsi="HG丸ｺﾞｼｯｸM-PRO" w:hint="eastAsia"/>
                          <w:color w:val="000000" w:themeColor="text1"/>
                          <w:sz w:val="20"/>
                          <w:szCs w:val="20"/>
                        </w:rPr>
                        <w:t>関係機関との連携</w:t>
                      </w:r>
                      <w:r w:rsidRPr="00092A74">
                        <w:rPr>
                          <w:rFonts w:ascii="HG丸ｺﾞｼｯｸM-PRO" w:eastAsia="HG丸ｺﾞｼｯｸM-PRO" w:hAnsi="HG丸ｺﾞｼｯｸM-PRO"/>
                          <w:color w:val="000000" w:themeColor="text1"/>
                          <w:sz w:val="20"/>
                          <w:szCs w:val="20"/>
                        </w:rPr>
                        <w:t>強化（</w:t>
                      </w:r>
                      <w:r w:rsidRPr="00092A74">
                        <w:rPr>
                          <w:rFonts w:ascii="HG丸ｺﾞｼｯｸM-PRO" w:eastAsia="HG丸ｺﾞｼｯｸM-PRO" w:hAnsi="HG丸ｺﾞｼｯｸM-PRO" w:hint="eastAsia"/>
                          <w:color w:val="000000" w:themeColor="text1"/>
                          <w:sz w:val="20"/>
                          <w:szCs w:val="20"/>
                        </w:rPr>
                        <w:t>9日</w:t>
                      </w:r>
                      <w:r w:rsidRPr="00092A74">
                        <w:rPr>
                          <w:rFonts w:ascii="HG丸ｺﾞｼｯｸM-PRO" w:eastAsia="HG丸ｺﾞｼｯｸM-PRO" w:hAnsi="HG丸ｺﾞｼｯｸM-PRO"/>
                          <w:color w:val="000000" w:themeColor="text1"/>
                          <w:sz w:val="20"/>
                          <w:szCs w:val="20"/>
                        </w:rPr>
                        <w:t>以上の</w:t>
                      </w:r>
                      <w:r w:rsidRPr="00092A74">
                        <w:rPr>
                          <w:rFonts w:ascii="HG丸ｺﾞｼｯｸM-PRO" w:eastAsia="HG丸ｺﾞｼｯｸM-PRO" w:hAnsi="HG丸ｺﾞｼｯｸM-PRO" w:hint="eastAsia"/>
                          <w:color w:val="000000" w:themeColor="text1"/>
                          <w:sz w:val="20"/>
                          <w:szCs w:val="20"/>
                        </w:rPr>
                        <w:t>学校</w:t>
                      </w:r>
                      <w:r w:rsidRPr="00092A74">
                        <w:rPr>
                          <w:rFonts w:ascii="HG丸ｺﾞｼｯｸM-PRO" w:eastAsia="HG丸ｺﾞｼｯｸM-PRO" w:hAnsi="HG丸ｺﾞｼｯｸM-PRO"/>
                          <w:color w:val="000000" w:themeColor="text1"/>
                          <w:sz w:val="20"/>
                          <w:szCs w:val="20"/>
                        </w:rPr>
                        <w:t>閉庁日の設定）</w:t>
                      </w:r>
                    </w:p>
                  </w:txbxContent>
                </v:textbox>
              </v:roundrect>
            </w:pict>
          </mc:Fallback>
        </mc:AlternateContent>
      </w:r>
      <w:r w:rsidR="007A3C0F">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3B7CDD1C" wp14:editId="403B43B4">
                <wp:simplePos x="0" y="0"/>
                <wp:positionH relativeFrom="column">
                  <wp:posOffset>5526405</wp:posOffset>
                </wp:positionH>
                <wp:positionV relativeFrom="paragraph">
                  <wp:posOffset>194310</wp:posOffset>
                </wp:positionV>
                <wp:extent cx="3524250" cy="54006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3524250" cy="5400675"/>
                        </a:xfrm>
                        <a:prstGeom prst="roundRect">
                          <a:avLst>
                            <a:gd name="adj" fmla="val 1859"/>
                          </a:avLst>
                        </a:prstGeom>
                        <a:solidFill>
                          <a:schemeClr val="bg1"/>
                        </a:solidFill>
                        <a:ln w="19050">
                          <a:solidFill>
                            <a:srgbClr val="006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814" w:rsidRPr="00253C24" w:rsidRDefault="00DC708C" w:rsidP="009F393D">
                            <w:pPr>
                              <w:spacing w:line="340" w:lineRule="exact"/>
                              <w:jc w:val="center"/>
                              <w:rPr>
                                <w:rFonts w:ascii="AR丸ゴシック体E" w:eastAsia="AR丸ゴシック体E" w:hAnsi="AR丸ゴシック体E"/>
                                <w:color w:val="000000" w:themeColor="text1"/>
                                <w:sz w:val="28"/>
                                <w:szCs w:val="28"/>
                              </w:rPr>
                            </w:pPr>
                            <w:r w:rsidRPr="00253C24">
                              <w:rPr>
                                <w:rFonts w:ascii="HG丸ｺﾞｼｯｸM-PRO" w:eastAsia="HG丸ｺﾞｼｯｸM-PRO" w:hAnsi="HG丸ｺﾞｼｯｸM-PRO" w:hint="eastAsia"/>
                                <w:b/>
                                <w:color w:val="000000" w:themeColor="text1"/>
                                <w:sz w:val="24"/>
                                <w:szCs w:val="24"/>
                              </w:rPr>
                              <w:t>【豊かな心で共に成長する集団づくり】</w:t>
                            </w:r>
                          </w:p>
                          <w:p w:rsidR="00DD0CA4" w:rsidRPr="00253C24" w:rsidRDefault="00DD0CA4" w:rsidP="000727FC">
                            <w:pPr>
                              <w:spacing w:line="300" w:lineRule="exact"/>
                              <w:ind w:left="242" w:hangingChars="100" w:hanging="242"/>
                              <w:rPr>
                                <w:rFonts w:ascii="ＭＳ ゴシック" w:eastAsia="ＭＳ ゴシック" w:hAnsi="ＭＳ ゴシック"/>
                                <w:color w:val="000000" w:themeColor="text1"/>
                                <w:sz w:val="22"/>
                              </w:rPr>
                            </w:pPr>
                            <w:r w:rsidRPr="00253C24">
                              <w:rPr>
                                <w:rFonts w:ascii="ＭＳ ゴシック" w:eastAsia="ＭＳ ゴシック" w:hAnsi="ＭＳ ゴシック" w:hint="eastAsia"/>
                                <w:color w:val="000000" w:themeColor="text1"/>
                                <w:sz w:val="22"/>
                              </w:rPr>
                              <w:t>＜</w:t>
                            </w:r>
                            <w:r w:rsidRPr="00253C24">
                              <w:rPr>
                                <w:rFonts w:ascii="ＭＳ ゴシック" w:eastAsia="ＭＳ ゴシック" w:hAnsi="ＭＳ ゴシック"/>
                                <w:color w:val="000000" w:themeColor="text1"/>
                                <w:sz w:val="22"/>
                              </w:rPr>
                              <w:t>道徳教育</w:t>
                            </w:r>
                            <w:r w:rsidRPr="00253C24">
                              <w:rPr>
                                <w:rFonts w:ascii="ＭＳ ゴシック" w:eastAsia="ＭＳ ゴシック" w:hAnsi="ＭＳ ゴシック" w:hint="eastAsia"/>
                                <w:color w:val="000000" w:themeColor="text1"/>
                                <w:sz w:val="22"/>
                              </w:rPr>
                              <w:t>＞</w:t>
                            </w:r>
                          </w:p>
                          <w:p w:rsidR="00F65A2C" w:rsidRPr="003739B5" w:rsidRDefault="00F65A2C" w:rsidP="000727FC">
                            <w:pPr>
                              <w:spacing w:line="260" w:lineRule="exact"/>
                              <w:ind w:left="222" w:hangingChars="100" w:hanging="222"/>
                              <w:rPr>
                                <w:rFonts w:ascii="HG丸ｺﾞｼｯｸM-PRO" w:eastAsia="HG丸ｺﾞｼｯｸM-PRO" w:hAnsi="HG丸ｺﾞｼｯｸM-PRO"/>
                                <w:color w:val="000000" w:themeColor="text1"/>
                                <w:sz w:val="20"/>
                                <w:szCs w:val="20"/>
                              </w:rPr>
                            </w:pPr>
                            <w:r w:rsidRPr="003739B5">
                              <w:rPr>
                                <w:rFonts w:ascii="HG丸ｺﾞｼｯｸM-PRO" w:eastAsia="HG丸ｺﾞｼｯｸM-PRO" w:hAnsi="HG丸ｺﾞｼｯｸM-PRO" w:hint="eastAsia"/>
                                <w:color w:val="000000" w:themeColor="text1"/>
                                <w:sz w:val="20"/>
                                <w:szCs w:val="20"/>
                              </w:rPr>
                              <w:t>◆ピア・サポートを活用し、多様な価値観の理解や尊重、共生の心を育成</w:t>
                            </w:r>
                          </w:p>
                          <w:p w:rsidR="00F65A2C" w:rsidRPr="003739B5" w:rsidRDefault="00F65A2C" w:rsidP="000727FC">
                            <w:pPr>
                              <w:spacing w:line="260" w:lineRule="exact"/>
                              <w:ind w:left="222" w:hangingChars="100" w:hanging="222"/>
                              <w:rPr>
                                <w:rFonts w:ascii="HG丸ｺﾞｼｯｸM-PRO" w:eastAsia="HG丸ｺﾞｼｯｸM-PRO" w:hAnsi="HG丸ｺﾞｼｯｸM-PRO"/>
                                <w:color w:val="000000" w:themeColor="text1"/>
                                <w:sz w:val="20"/>
                                <w:szCs w:val="20"/>
                              </w:rPr>
                            </w:pPr>
                            <w:r w:rsidRPr="003739B5">
                              <w:rPr>
                                <w:rFonts w:ascii="HG丸ｺﾞｼｯｸM-PRO" w:eastAsia="HG丸ｺﾞｼｯｸM-PRO" w:hAnsi="HG丸ｺﾞｼｯｸM-PRO" w:hint="eastAsia"/>
                                <w:color w:val="000000" w:themeColor="text1"/>
                                <w:sz w:val="20"/>
                                <w:szCs w:val="20"/>
                              </w:rPr>
                              <w:t>◆問題解決的な学習や体験的な学習等を活用し、「考え、議論する」活動を通して多様な見方や考え方を学ばせ、実践し習慣化する態度を育成</w:t>
                            </w:r>
                          </w:p>
                          <w:p w:rsidR="003F0F31" w:rsidRPr="003739B5" w:rsidRDefault="003F0F31" w:rsidP="003F0F31">
                            <w:pPr>
                              <w:spacing w:line="300" w:lineRule="exact"/>
                              <w:ind w:left="242" w:hangingChars="100" w:hanging="242"/>
                              <w:rPr>
                                <w:rFonts w:ascii="ＭＳ ゴシック" w:eastAsia="ＭＳ ゴシック" w:hAnsi="ＭＳ ゴシック"/>
                                <w:color w:val="000000" w:themeColor="text1"/>
                                <w:sz w:val="22"/>
                              </w:rPr>
                            </w:pPr>
                            <w:r w:rsidRPr="003739B5">
                              <w:rPr>
                                <w:rFonts w:ascii="ＭＳ ゴシック" w:eastAsia="ＭＳ ゴシック" w:hAnsi="ＭＳ ゴシック" w:hint="eastAsia"/>
                                <w:color w:val="000000" w:themeColor="text1"/>
                                <w:sz w:val="22"/>
                              </w:rPr>
                              <w:t>＜特別活動＞</w:t>
                            </w:r>
                          </w:p>
                          <w:p w:rsidR="003F0F31" w:rsidRDefault="003F0F31" w:rsidP="003F0F31">
                            <w:pPr>
                              <w:spacing w:line="260" w:lineRule="exact"/>
                              <w:ind w:left="444" w:hangingChars="200" w:hanging="444"/>
                              <w:rPr>
                                <w:rFonts w:ascii="HG丸ｺﾞｼｯｸM-PRO" w:eastAsia="HG丸ｺﾞｼｯｸM-PRO" w:hAnsi="HG丸ｺﾞｼｯｸM-PRO"/>
                                <w:color w:val="000000" w:themeColor="text1"/>
                                <w:sz w:val="20"/>
                                <w:szCs w:val="20"/>
                              </w:rPr>
                            </w:pPr>
                            <w:r w:rsidRPr="00597F7C">
                              <w:rPr>
                                <w:rFonts w:ascii="HG丸ｺﾞｼｯｸM-PRO" w:eastAsia="HG丸ｺﾞｼｯｸM-PRO" w:hAnsi="HG丸ｺﾞｼｯｸM-PRO" w:hint="eastAsia"/>
                                <w:color w:val="000000" w:themeColor="text1"/>
                                <w:sz w:val="20"/>
                                <w:szCs w:val="20"/>
                              </w:rPr>
                              <w:t>◆お互いに関わり合うことで理解を深め、良さを認め</w:t>
                            </w:r>
                          </w:p>
                          <w:p w:rsidR="003F0F31" w:rsidRDefault="003F0F31" w:rsidP="003F0F31">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597F7C">
                              <w:rPr>
                                <w:rFonts w:ascii="HG丸ｺﾞｼｯｸM-PRO" w:eastAsia="HG丸ｺﾞｼｯｸM-PRO" w:hAnsi="HG丸ｺﾞｼｯｸM-PRO" w:hint="eastAsia"/>
                                <w:color w:val="000000" w:themeColor="text1"/>
                                <w:sz w:val="20"/>
                                <w:szCs w:val="20"/>
                              </w:rPr>
                              <w:t>合い、役割を果たすことで</w:t>
                            </w:r>
                            <w:r w:rsidRPr="000727FC">
                              <w:rPr>
                                <w:rFonts w:ascii="HG丸ｺﾞｼｯｸM-PRO" w:eastAsia="HG丸ｺﾞｼｯｸM-PRO" w:hAnsi="HG丸ｺﾞｼｯｸM-PRO" w:hint="eastAsia"/>
                                <w:color w:val="000000" w:themeColor="text1"/>
                                <w:sz w:val="20"/>
                                <w:szCs w:val="20"/>
                              </w:rPr>
                              <w:t>集団への所属感・連帯感</w:t>
                            </w:r>
                          </w:p>
                          <w:p w:rsidR="003F0F31" w:rsidRPr="00435C79" w:rsidRDefault="003F0F31" w:rsidP="003F0F31">
                            <w:pPr>
                              <w:spacing w:line="260" w:lineRule="exact"/>
                              <w:ind w:leftChars="100" w:left="454" w:hangingChars="100" w:hanging="222"/>
                              <w:rPr>
                                <w:rFonts w:ascii="HG丸ｺﾞｼｯｸM-PRO" w:eastAsia="HG丸ｺﾞｼｯｸM-PRO" w:hAnsi="HG丸ｺﾞｼｯｸM-PRO"/>
                                <w:color w:val="FF0000"/>
                                <w:sz w:val="20"/>
                                <w:szCs w:val="20"/>
                              </w:rPr>
                            </w:pPr>
                            <w:r w:rsidRPr="000727FC">
                              <w:rPr>
                                <w:rFonts w:ascii="HG丸ｺﾞｼｯｸM-PRO" w:eastAsia="HG丸ｺﾞｼｯｸM-PRO" w:hAnsi="HG丸ｺﾞｼｯｸM-PRO" w:hint="eastAsia"/>
                                <w:color w:val="000000" w:themeColor="text1"/>
                                <w:sz w:val="20"/>
                                <w:szCs w:val="20"/>
                              </w:rPr>
                              <w:t>を育成</w:t>
                            </w:r>
                          </w:p>
                          <w:p w:rsidR="007A3C0F" w:rsidRDefault="003F0F31" w:rsidP="003F0F31">
                            <w:pPr>
                              <w:spacing w:line="260" w:lineRule="exact"/>
                              <w:ind w:left="444" w:hangingChars="200" w:hanging="444"/>
                              <w:rPr>
                                <w:rFonts w:ascii="HG丸ｺﾞｼｯｸM-PRO" w:eastAsia="HG丸ｺﾞｼｯｸM-PRO" w:hAnsi="HG丸ｺﾞｼｯｸM-PRO"/>
                                <w:color w:val="000000" w:themeColor="text1"/>
                                <w:spacing w:val="-18"/>
                                <w:sz w:val="20"/>
                                <w:szCs w:val="20"/>
                              </w:rPr>
                            </w:pPr>
                            <w:r w:rsidRPr="000727FC">
                              <w:rPr>
                                <w:rFonts w:ascii="HG丸ｺﾞｼｯｸM-PRO" w:eastAsia="HG丸ｺﾞｼｯｸM-PRO" w:hAnsi="HG丸ｺﾞｼｯｸM-PRO" w:hint="eastAsia"/>
                                <w:color w:val="000000" w:themeColor="text1"/>
                                <w:sz w:val="20"/>
                                <w:szCs w:val="20"/>
                              </w:rPr>
                              <w:t>◆</w:t>
                            </w:r>
                            <w:r w:rsidRPr="000727FC">
                              <w:rPr>
                                <w:rFonts w:ascii="HG丸ｺﾞｼｯｸM-PRO" w:eastAsia="HG丸ｺﾞｼｯｸM-PRO" w:hAnsi="HG丸ｺﾞｼｯｸM-PRO" w:hint="eastAsia"/>
                                <w:color w:val="000000" w:themeColor="text1"/>
                                <w:spacing w:val="-18"/>
                                <w:sz w:val="20"/>
                                <w:szCs w:val="20"/>
                              </w:rPr>
                              <w:t>粘り強くやり遂げる体験を通して、成就感や達成感を味わわ</w:t>
                            </w:r>
                          </w:p>
                          <w:p w:rsidR="003F0F31" w:rsidRPr="000727FC" w:rsidRDefault="003F0F31" w:rsidP="003F0F31">
                            <w:pPr>
                              <w:spacing w:line="260" w:lineRule="exact"/>
                              <w:ind w:leftChars="100" w:left="418" w:hangingChars="100" w:hanging="186"/>
                              <w:rPr>
                                <w:rFonts w:ascii="HG丸ｺﾞｼｯｸM-PRO" w:eastAsia="HG丸ｺﾞｼｯｸM-PRO" w:hAnsi="HG丸ｺﾞｼｯｸM-PRO"/>
                                <w:color w:val="000000" w:themeColor="text1"/>
                                <w:spacing w:val="-16"/>
                                <w:sz w:val="20"/>
                                <w:szCs w:val="20"/>
                              </w:rPr>
                            </w:pPr>
                            <w:r w:rsidRPr="000727FC">
                              <w:rPr>
                                <w:rFonts w:ascii="HG丸ｺﾞｼｯｸM-PRO" w:eastAsia="HG丸ｺﾞｼｯｸM-PRO" w:hAnsi="HG丸ｺﾞｼｯｸM-PRO" w:hint="eastAsia"/>
                                <w:color w:val="000000" w:themeColor="text1"/>
                                <w:spacing w:val="-18"/>
                                <w:sz w:val="20"/>
                                <w:szCs w:val="20"/>
                              </w:rPr>
                              <w:t>せ自己肯定感や自己有用感を育成</w:t>
                            </w:r>
                          </w:p>
                          <w:p w:rsidR="003F0F31" w:rsidRDefault="003F0F31" w:rsidP="003F0F31">
                            <w:pPr>
                              <w:spacing w:line="260" w:lineRule="exact"/>
                              <w:ind w:left="444" w:hangingChars="200" w:hanging="444"/>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◆意図的・計画的な学級活動の指導による望ましい人</w:t>
                            </w:r>
                          </w:p>
                          <w:p w:rsidR="003F0F31" w:rsidRDefault="003F0F31" w:rsidP="003F0F31">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間関係の形成と、話し合い活動を通じて諸問題を解</w:t>
                            </w:r>
                          </w:p>
                          <w:p w:rsidR="003F0F31" w:rsidRPr="000727FC" w:rsidRDefault="003F0F31" w:rsidP="003F0F31">
                            <w:pPr>
                              <w:spacing w:line="260" w:lineRule="exact"/>
                              <w:ind w:leftChars="100" w:left="454" w:hangingChars="100" w:hanging="222"/>
                              <w:rPr>
                                <w:rFonts w:ascii="HG丸ｺﾞｼｯｸM-PRO" w:eastAsia="HG丸ｺﾞｼｯｸM-PRO" w:hAnsi="HG丸ｺﾞｼｯｸM-PRO"/>
                                <w:color w:val="000000" w:themeColor="text1"/>
                                <w:spacing w:val="-8"/>
                                <w:sz w:val="20"/>
                                <w:szCs w:val="20"/>
                              </w:rPr>
                            </w:pPr>
                            <w:r w:rsidRPr="000727FC">
                              <w:rPr>
                                <w:rFonts w:ascii="HG丸ｺﾞｼｯｸM-PRO" w:eastAsia="HG丸ｺﾞｼｯｸM-PRO" w:hAnsi="HG丸ｺﾞｼｯｸM-PRO" w:hint="eastAsia"/>
                                <w:color w:val="000000" w:themeColor="text1"/>
                                <w:sz w:val="20"/>
                                <w:szCs w:val="20"/>
                              </w:rPr>
                              <w:t>決しようとする自主的・実践的な態度の育成</w:t>
                            </w:r>
                          </w:p>
                          <w:p w:rsidR="00DF5814" w:rsidRPr="006F1E8C" w:rsidRDefault="00ED52AD" w:rsidP="000727FC">
                            <w:pPr>
                              <w:spacing w:line="300" w:lineRule="exact"/>
                              <w:ind w:left="242" w:hangingChars="100" w:hanging="242"/>
                              <w:rPr>
                                <w:rFonts w:ascii="ＭＳ ゴシック" w:eastAsia="ＭＳ ゴシック" w:hAnsi="ＭＳ ゴシック"/>
                                <w:color w:val="000000" w:themeColor="text1"/>
                                <w:sz w:val="22"/>
                              </w:rPr>
                            </w:pPr>
                            <w:r w:rsidRPr="006F1E8C">
                              <w:rPr>
                                <w:rFonts w:ascii="ＭＳ ゴシック" w:eastAsia="ＭＳ ゴシック" w:hAnsi="ＭＳ ゴシック" w:hint="eastAsia"/>
                                <w:color w:val="000000" w:themeColor="text1"/>
                                <w:sz w:val="22"/>
                              </w:rPr>
                              <w:t>＜</w:t>
                            </w:r>
                            <w:r w:rsidR="00DF5814" w:rsidRPr="006F1E8C">
                              <w:rPr>
                                <w:rFonts w:ascii="ＭＳ ゴシック" w:eastAsia="ＭＳ ゴシック" w:hAnsi="ＭＳ ゴシック"/>
                                <w:color w:val="000000" w:themeColor="text1"/>
                                <w:sz w:val="22"/>
                              </w:rPr>
                              <w:t>健康安全・体力づくり</w:t>
                            </w:r>
                            <w:r w:rsidRPr="006F1E8C">
                              <w:rPr>
                                <w:rFonts w:ascii="ＭＳ ゴシック" w:eastAsia="ＭＳ ゴシック" w:hAnsi="ＭＳ ゴシック" w:hint="eastAsia"/>
                                <w:color w:val="000000" w:themeColor="text1"/>
                                <w:sz w:val="22"/>
                              </w:rPr>
                              <w:t>＞</w:t>
                            </w:r>
                          </w:p>
                          <w:p w:rsidR="007A3C0F" w:rsidRDefault="00F65A2C" w:rsidP="000727FC">
                            <w:pPr>
                              <w:spacing w:line="260" w:lineRule="exact"/>
                              <w:ind w:left="444" w:hangingChars="200" w:hanging="444"/>
                              <w:rPr>
                                <w:rFonts w:ascii="HG丸ｺﾞｼｯｸM-PRO" w:eastAsia="HG丸ｺﾞｼｯｸM-PRO" w:hAnsi="HG丸ｺﾞｼｯｸM-PRO"/>
                                <w:color w:val="000000" w:themeColor="text1"/>
                                <w:sz w:val="20"/>
                                <w:szCs w:val="20"/>
                              </w:rPr>
                            </w:pPr>
                            <w:r w:rsidRPr="006F1E8C">
                              <w:rPr>
                                <w:rFonts w:ascii="HG丸ｺﾞｼｯｸM-PRO" w:eastAsia="HG丸ｺﾞｼｯｸM-PRO" w:hAnsi="HG丸ｺﾞｼｯｸM-PRO" w:hint="eastAsia"/>
                                <w:color w:val="000000" w:themeColor="text1"/>
                                <w:sz w:val="20"/>
                                <w:szCs w:val="20"/>
                              </w:rPr>
                              <w:t>◆諸検査や体力テスト等による生徒の実態把握と指</w:t>
                            </w:r>
                            <w:r w:rsidR="007A3C0F">
                              <w:rPr>
                                <w:rFonts w:ascii="HG丸ｺﾞｼｯｸM-PRO" w:eastAsia="HG丸ｺﾞｼｯｸM-PRO" w:hAnsi="HG丸ｺﾞｼｯｸM-PRO" w:hint="eastAsia"/>
                                <w:color w:val="000000" w:themeColor="text1"/>
                                <w:sz w:val="20"/>
                                <w:szCs w:val="20"/>
                              </w:rPr>
                              <w:t>導</w:t>
                            </w:r>
                          </w:p>
                          <w:p w:rsidR="000727FC" w:rsidRDefault="00F65A2C" w:rsidP="000727FC">
                            <w:pPr>
                              <w:spacing w:line="260" w:lineRule="exact"/>
                              <w:ind w:left="444" w:hangingChars="200" w:hanging="444"/>
                              <w:rPr>
                                <w:rFonts w:ascii="HG丸ｺﾞｼｯｸM-PRO" w:eastAsia="HG丸ｺﾞｼｯｸM-PRO" w:hAnsi="HG丸ｺﾞｼｯｸM-PRO"/>
                                <w:color w:val="000000" w:themeColor="text1"/>
                                <w:spacing w:val="-16"/>
                                <w:sz w:val="20"/>
                                <w:szCs w:val="20"/>
                              </w:rPr>
                            </w:pPr>
                            <w:r w:rsidRPr="006F1E8C">
                              <w:rPr>
                                <w:rFonts w:ascii="HG丸ｺﾞｼｯｸM-PRO" w:eastAsia="HG丸ｺﾞｼｯｸM-PRO" w:hAnsi="HG丸ｺﾞｼｯｸM-PRO" w:hint="eastAsia"/>
                                <w:color w:val="000000" w:themeColor="text1"/>
                                <w:sz w:val="20"/>
                                <w:szCs w:val="20"/>
                              </w:rPr>
                              <w:t>◆</w:t>
                            </w:r>
                            <w:r w:rsidRPr="006F1E8C">
                              <w:rPr>
                                <w:rFonts w:ascii="HG丸ｺﾞｼｯｸM-PRO" w:eastAsia="HG丸ｺﾞｼｯｸM-PRO" w:hAnsi="HG丸ｺﾞｼｯｸM-PRO" w:hint="eastAsia"/>
                                <w:color w:val="000000" w:themeColor="text1"/>
                                <w:spacing w:val="-16"/>
                                <w:sz w:val="20"/>
                                <w:szCs w:val="20"/>
                              </w:rPr>
                              <w:t>関係機関と連携し、自他の生命を尊重し、逞しく生きる力を</w:t>
                            </w:r>
                          </w:p>
                          <w:p w:rsidR="00F65A2C" w:rsidRPr="006F1E8C" w:rsidRDefault="00F65A2C" w:rsidP="000727FC">
                            <w:pPr>
                              <w:spacing w:line="260" w:lineRule="exact"/>
                              <w:ind w:leftChars="100" w:left="422" w:hangingChars="100" w:hanging="190"/>
                              <w:rPr>
                                <w:rFonts w:ascii="HG丸ｺﾞｼｯｸM-PRO" w:eastAsia="HG丸ｺﾞｼｯｸM-PRO" w:hAnsi="HG丸ｺﾞｼｯｸM-PRO"/>
                                <w:color w:val="000000" w:themeColor="text1"/>
                                <w:spacing w:val="-12"/>
                                <w:sz w:val="20"/>
                                <w:szCs w:val="20"/>
                              </w:rPr>
                            </w:pPr>
                            <w:r w:rsidRPr="006F1E8C">
                              <w:rPr>
                                <w:rFonts w:ascii="HG丸ｺﾞｼｯｸM-PRO" w:eastAsia="HG丸ｺﾞｼｯｸM-PRO" w:hAnsi="HG丸ｺﾞｼｯｸM-PRO" w:hint="eastAsia"/>
                                <w:color w:val="000000" w:themeColor="text1"/>
                                <w:spacing w:val="-16"/>
                                <w:sz w:val="20"/>
                                <w:szCs w:val="20"/>
                              </w:rPr>
                              <w:t>育成する健康安全教育を</w:t>
                            </w:r>
                            <w:r w:rsidR="00076C9D" w:rsidRPr="006F1E8C">
                              <w:rPr>
                                <w:rFonts w:ascii="HG丸ｺﾞｼｯｸM-PRO" w:eastAsia="HG丸ｺﾞｼｯｸM-PRO" w:hAnsi="HG丸ｺﾞｼｯｸM-PRO" w:hint="eastAsia"/>
                                <w:color w:val="000000" w:themeColor="text1"/>
                                <w:spacing w:val="-16"/>
                                <w:sz w:val="20"/>
                                <w:szCs w:val="20"/>
                              </w:rPr>
                              <w:t>推進</w:t>
                            </w:r>
                          </w:p>
                          <w:p w:rsidR="000727FC" w:rsidRDefault="00F65A2C" w:rsidP="000727FC">
                            <w:pPr>
                              <w:spacing w:line="260" w:lineRule="exact"/>
                              <w:ind w:left="444" w:hangingChars="200" w:hanging="444"/>
                              <w:rPr>
                                <w:rFonts w:ascii="HG丸ｺﾞｼｯｸM-PRO" w:eastAsia="HG丸ｺﾞｼｯｸM-PRO" w:hAnsi="HG丸ｺﾞｼｯｸM-PRO"/>
                                <w:color w:val="000000" w:themeColor="text1"/>
                                <w:sz w:val="20"/>
                                <w:szCs w:val="20"/>
                              </w:rPr>
                            </w:pPr>
                            <w:r w:rsidRPr="006F1E8C">
                              <w:rPr>
                                <w:rFonts w:ascii="HG丸ｺﾞｼｯｸM-PRO" w:eastAsia="HG丸ｺﾞｼｯｸM-PRO" w:hAnsi="HG丸ｺﾞｼｯｸM-PRO" w:hint="eastAsia"/>
                                <w:color w:val="000000" w:themeColor="text1"/>
                                <w:sz w:val="20"/>
                                <w:szCs w:val="20"/>
                              </w:rPr>
                              <w:t>◆衛生面や環境美化・施設・設備・用具の安全管理の</w:t>
                            </w:r>
                          </w:p>
                          <w:p w:rsidR="00F65A2C" w:rsidRPr="006F1E8C" w:rsidRDefault="00F65A2C"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6F1E8C">
                              <w:rPr>
                                <w:rFonts w:ascii="HG丸ｺﾞｼｯｸM-PRO" w:eastAsia="HG丸ｺﾞｼｯｸM-PRO" w:hAnsi="HG丸ｺﾞｼｯｸM-PRO" w:hint="eastAsia"/>
                                <w:color w:val="000000" w:themeColor="text1"/>
                                <w:sz w:val="20"/>
                                <w:szCs w:val="20"/>
                              </w:rPr>
                              <w:t>推進と指導</w:t>
                            </w:r>
                          </w:p>
                          <w:p w:rsidR="00266689" w:rsidRPr="003739B5" w:rsidRDefault="00266689" w:rsidP="000727FC">
                            <w:pPr>
                              <w:spacing w:line="300" w:lineRule="exact"/>
                              <w:ind w:left="242" w:hangingChars="100" w:hanging="242"/>
                              <w:rPr>
                                <w:rFonts w:ascii="ＭＳ ゴシック" w:eastAsia="ＭＳ ゴシック" w:hAnsi="ＭＳ ゴシック"/>
                                <w:color w:val="000000" w:themeColor="text1"/>
                                <w:sz w:val="22"/>
                              </w:rPr>
                            </w:pPr>
                            <w:r w:rsidRPr="003739B5">
                              <w:rPr>
                                <w:rFonts w:ascii="ＭＳ ゴシック" w:eastAsia="ＭＳ ゴシック" w:hAnsi="ＭＳ ゴシック" w:hint="eastAsia"/>
                                <w:color w:val="000000" w:themeColor="text1"/>
                                <w:sz w:val="22"/>
                              </w:rPr>
                              <w:t>＜部活動＞</w:t>
                            </w:r>
                          </w:p>
                          <w:p w:rsidR="000727FC" w:rsidRDefault="00107796" w:rsidP="000727FC">
                            <w:pPr>
                              <w:spacing w:line="260" w:lineRule="exact"/>
                              <w:ind w:left="444" w:hangingChars="200" w:hanging="444"/>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◆仲間と支え合い、協力し、切磋琢磨する中で技能を</w:t>
                            </w:r>
                          </w:p>
                          <w:p w:rsidR="000727FC" w:rsidRDefault="00107796"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向上させるとともに心の成長を生徒自身が実感でき</w:t>
                            </w:r>
                          </w:p>
                          <w:p w:rsidR="00107796" w:rsidRPr="000727FC" w:rsidRDefault="00107796"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る部活動の実践</w:t>
                            </w:r>
                          </w:p>
                          <w:p w:rsidR="000727FC" w:rsidRDefault="00107796" w:rsidP="000727FC">
                            <w:pPr>
                              <w:spacing w:line="260" w:lineRule="exact"/>
                              <w:ind w:left="444" w:hangingChars="200" w:hanging="444"/>
                              <w:rPr>
                                <w:rFonts w:ascii="HG丸ｺﾞｼｯｸM-PRO" w:eastAsia="HG丸ｺﾞｼｯｸM-PRO" w:hAnsi="HG丸ｺﾞｼｯｸM-PRO"/>
                                <w:color w:val="000000" w:themeColor="text1"/>
                                <w:spacing w:val="-6"/>
                                <w:sz w:val="20"/>
                                <w:szCs w:val="20"/>
                              </w:rPr>
                            </w:pPr>
                            <w:r w:rsidRPr="000727FC">
                              <w:rPr>
                                <w:rFonts w:ascii="HG丸ｺﾞｼｯｸM-PRO" w:eastAsia="HG丸ｺﾞｼｯｸM-PRO" w:hAnsi="HG丸ｺﾞｼｯｸM-PRO" w:hint="eastAsia"/>
                                <w:color w:val="000000" w:themeColor="text1"/>
                                <w:sz w:val="20"/>
                                <w:szCs w:val="20"/>
                              </w:rPr>
                              <w:t>◆</w:t>
                            </w:r>
                            <w:r w:rsidRPr="000727FC">
                              <w:rPr>
                                <w:rFonts w:ascii="HG丸ｺﾞｼｯｸM-PRO" w:eastAsia="HG丸ｺﾞｼｯｸM-PRO" w:hAnsi="HG丸ｺﾞｼｯｸM-PRO" w:hint="eastAsia"/>
                                <w:color w:val="000000" w:themeColor="text1"/>
                                <w:spacing w:val="-6"/>
                                <w:sz w:val="20"/>
                                <w:szCs w:val="20"/>
                              </w:rPr>
                              <w:t>休養日を計画的</w:t>
                            </w:r>
                            <w:bookmarkStart w:id="4" w:name="_Hlk61010784"/>
                            <w:r w:rsidRPr="000727FC">
                              <w:rPr>
                                <w:rFonts w:ascii="HG丸ｺﾞｼｯｸM-PRO" w:eastAsia="HG丸ｺﾞｼｯｸM-PRO" w:hAnsi="HG丸ｺﾞｼｯｸM-PRO" w:hint="eastAsia"/>
                                <w:color w:val="000000" w:themeColor="text1"/>
                                <w:spacing w:val="-6"/>
                                <w:sz w:val="20"/>
                                <w:szCs w:val="20"/>
                              </w:rPr>
                              <w:t>（平日の週</w:t>
                            </w:r>
                            <w:r w:rsidRPr="000727FC">
                              <w:rPr>
                                <w:rFonts w:ascii="HG丸ｺﾞｼｯｸM-PRO" w:eastAsia="HG丸ｺﾞｼｯｸM-PRO" w:hAnsi="HG丸ｺﾞｼｯｸM-PRO"/>
                                <w:color w:val="000000" w:themeColor="text1"/>
                                <w:spacing w:val="-6"/>
                                <w:sz w:val="20"/>
                                <w:szCs w:val="20"/>
                              </w:rPr>
                              <w:t>1日、週休日の週１日、定</w:t>
                            </w:r>
                          </w:p>
                          <w:p w:rsidR="000727FC" w:rsidRDefault="00107796" w:rsidP="000727FC">
                            <w:pPr>
                              <w:spacing w:line="260" w:lineRule="exact"/>
                              <w:ind w:leftChars="100" w:left="442" w:hangingChars="100" w:hanging="210"/>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color w:val="000000" w:themeColor="text1"/>
                                <w:spacing w:val="-6"/>
                                <w:sz w:val="20"/>
                                <w:szCs w:val="20"/>
                              </w:rPr>
                              <w:t>時退勤日、学校閉庁日等）</w:t>
                            </w:r>
                            <w:bookmarkEnd w:id="4"/>
                            <w:r w:rsidRPr="000727FC">
                              <w:rPr>
                                <w:rFonts w:ascii="HG丸ｺﾞｼｯｸM-PRO" w:eastAsia="HG丸ｺﾞｼｯｸM-PRO" w:hAnsi="HG丸ｺﾞｼｯｸM-PRO"/>
                                <w:color w:val="000000" w:themeColor="text1"/>
                                <w:sz w:val="20"/>
                                <w:szCs w:val="20"/>
                              </w:rPr>
                              <w:t>に設定し、生徒が心身の自</w:t>
                            </w:r>
                          </w:p>
                          <w:p w:rsidR="00F65A2C" w:rsidRDefault="00107796"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color w:val="000000" w:themeColor="text1"/>
                                <w:sz w:val="20"/>
                                <w:szCs w:val="20"/>
                              </w:rPr>
                              <w:t>己管理や調整ができるよう指導</w:t>
                            </w:r>
                          </w:p>
                          <w:p w:rsidR="003E1390" w:rsidRPr="000727FC" w:rsidRDefault="003E1390" w:rsidP="003E1390">
                            <w:pPr>
                              <w:spacing w:line="260" w:lineRule="exact"/>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◆部活動の地域移行へ向けた情報収集</w:t>
                            </w:r>
                          </w:p>
                        </w:txbxContent>
                      </wps:txbx>
                      <wps:bodyPr rot="0" spcFirstLastPara="0" vertOverflow="overflow" horzOverflow="overflow" vert="horz" wrap="square" lIns="36000" tIns="4572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CDD1C" id="角丸四角形 18" o:spid="_x0000_s1041" style="position:absolute;left:0;text-align:left;margin-left:435.15pt;margin-top:15.3pt;width:277.5pt;height:4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" fillcolor="white [3212]" strokecolor="#006000" strokeweight="1.5pt">
                <v:stroke joinstyle="miter"/>
                <v:textbox inset="1mm,,1mm,1mm">
                  <w:txbxContent>
                    <w:p w:rsidR="00DF5814" w:rsidRPr="00253C24" w:rsidRDefault="00DC708C" w:rsidP="009F393D">
                      <w:pPr>
                        <w:spacing w:line="340" w:lineRule="exact"/>
                        <w:jc w:val="center"/>
                        <w:rPr>
                          <w:rFonts w:ascii="AR丸ゴシック体E" w:eastAsia="AR丸ゴシック体E" w:hAnsi="AR丸ゴシック体E"/>
                          <w:color w:val="000000" w:themeColor="text1"/>
                          <w:sz w:val="28"/>
                          <w:szCs w:val="28"/>
                        </w:rPr>
                      </w:pPr>
                      <w:r w:rsidRPr="00253C24">
                        <w:rPr>
                          <w:rFonts w:ascii="HG丸ｺﾞｼｯｸM-PRO" w:eastAsia="HG丸ｺﾞｼｯｸM-PRO" w:hAnsi="HG丸ｺﾞｼｯｸM-PRO" w:hint="eastAsia"/>
                          <w:b/>
                          <w:color w:val="000000" w:themeColor="text1"/>
                          <w:sz w:val="24"/>
                          <w:szCs w:val="24"/>
                        </w:rPr>
                        <w:t>【豊かな心で共に成長する集団づくり】</w:t>
                      </w:r>
                    </w:p>
                    <w:p w:rsidR="00DD0CA4" w:rsidRPr="00253C24" w:rsidRDefault="00DD0CA4" w:rsidP="000727FC">
                      <w:pPr>
                        <w:spacing w:line="300" w:lineRule="exact"/>
                        <w:ind w:left="242" w:hangingChars="100" w:hanging="242"/>
                        <w:rPr>
                          <w:rFonts w:ascii="ＭＳ ゴシック" w:eastAsia="ＭＳ ゴシック" w:hAnsi="ＭＳ ゴシック"/>
                          <w:color w:val="000000" w:themeColor="text1"/>
                          <w:sz w:val="22"/>
                        </w:rPr>
                      </w:pPr>
                      <w:r w:rsidRPr="00253C24">
                        <w:rPr>
                          <w:rFonts w:ascii="ＭＳ ゴシック" w:eastAsia="ＭＳ ゴシック" w:hAnsi="ＭＳ ゴシック" w:hint="eastAsia"/>
                          <w:color w:val="000000" w:themeColor="text1"/>
                          <w:sz w:val="22"/>
                        </w:rPr>
                        <w:t>＜</w:t>
                      </w:r>
                      <w:r w:rsidRPr="00253C24">
                        <w:rPr>
                          <w:rFonts w:ascii="ＭＳ ゴシック" w:eastAsia="ＭＳ ゴシック" w:hAnsi="ＭＳ ゴシック"/>
                          <w:color w:val="000000" w:themeColor="text1"/>
                          <w:sz w:val="22"/>
                        </w:rPr>
                        <w:t>道徳教育</w:t>
                      </w:r>
                      <w:r w:rsidRPr="00253C24">
                        <w:rPr>
                          <w:rFonts w:ascii="ＭＳ ゴシック" w:eastAsia="ＭＳ ゴシック" w:hAnsi="ＭＳ ゴシック" w:hint="eastAsia"/>
                          <w:color w:val="000000" w:themeColor="text1"/>
                          <w:sz w:val="22"/>
                        </w:rPr>
                        <w:t>＞</w:t>
                      </w:r>
                    </w:p>
                    <w:p w:rsidR="00F65A2C" w:rsidRPr="003739B5" w:rsidRDefault="00F65A2C" w:rsidP="000727FC">
                      <w:pPr>
                        <w:spacing w:line="260" w:lineRule="exact"/>
                        <w:ind w:left="222" w:hangingChars="100" w:hanging="222"/>
                        <w:rPr>
                          <w:rFonts w:ascii="HG丸ｺﾞｼｯｸM-PRO" w:eastAsia="HG丸ｺﾞｼｯｸM-PRO" w:hAnsi="HG丸ｺﾞｼｯｸM-PRO"/>
                          <w:color w:val="000000" w:themeColor="text1"/>
                          <w:sz w:val="20"/>
                          <w:szCs w:val="20"/>
                        </w:rPr>
                      </w:pPr>
                      <w:r w:rsidRPr="003739B5">
                        <w:rPr>
                          <w:rFonts w:ascii="HG丸ｺﾞｼｯｸM-PRO" w:eastAsia="HG丸ｺﾞｼｯｸM-PRO" w:hAnsi="HG丸ｺﾞｼｯｸM-PRO" w:hint="eastAsia"/>
                          <w:color w:val="000000" w:themeColor="text1"/>
                          <w:sz w:val="20"/>
                          <w:szCs w:val="20"/>
                        </w:rPr>
                        <w:t>◆ピア・サポートを活用し、多様な価値観の理解や尊重、共生の心を育成</w:t>
                      </w:r>
                    </w:p>
                    <w:p w:rsidR="00F65A2C" w:rsidRPr="003739B5" w:rsidRDefault="00F65A2C" w:rsidP="000727FC">
                      <w:pPr>
                        <w:spacing w:line="260" w:lineRule="exact"/>
                        <w:ind w:left="222" w:hangingChars="100" w:hanging="222"/>
                        <w:rPr>
                          <w:rFonts w:ascii="HG丸ｺﾞｼｯｸM-PRO" w:eastAsia="HG丸ｺﾞｼｯｸM-PRO" w:hAnsi="HG丸ｺﾞｼｯｸM-PRO"/>
                          <w:color w:val="000000" w:themeColor="text1"/>
                          <w:sz w:val="20"/>
                          <w:szCs w:val="20"/>
                        </w:rPr>
                      </w:pPr>
                      <w:r w:rsidRPr="003739B5">
                        <w:rPr>
                          <w:rFonts w:ascii="HG丸ｺﾞｼｯｸM-PRO" w:eastAsia="HG丸ｺﾞｼｯｸM-PRO" w:hAnsi="HG丸ｺﾞｼｯｸM-PRO" w:hint="eastAsia"/>
                          <w:color w:val="000000" w:themeColor="text1"/>
                          <w:sz w:val="20"/>
                          <w:szCs w:val="20"/>
                        </w:rPr>
                        <w:t>◆問題解決的な学習や体験的な学習等を活用し、「考え、議論する」活動を通して多様な見方や考え方を学ばせ、実践し習慣化する態度を育成</w:t>
                      </w:r>
                    </w:p>
                    <w:p w:rsidR="003F0F31" w:rsidRPr="003739B5" w:rsidRDefault="003F0F31" w:rsidP="003F0F31">
                      <w:pPr>
                        <w:spacing w:line="300" w:lineRule="exact"/>
                        <w:ind w:left="242" w:hangingChars="100" w:hanging="242"/>
                        <w:rPr>
                          <w:rFonts w:ascii="ＭＳ ゴシック" w:eastAsia="ＭＳ ゴシック" w:hAnsi="ＭＳ ゴシック"/>
                          <w:color w:val="000000" w:themeColor="text1"/>
                          <w:sz w:val="22"/>
                        </w:rPr>
                      </w:pPr>
                      <w:r w:rsidRPr="003739B5">
                        <w:rPr>
                          <w:rFonts w:ascii="ＭＳ ゴシック" w:eastAsia="ＭＳ ゴシック" w:hAnsi="ＭＳ ゴシック" w:hint="eastAsia"/>
                          <w:color w:val="000000" w:themeColor="text1"/>
                          <w:sz w:val="22"/>
                        </w:rPr>
                        <w:t>＜特別活動＞</w:t>
                      </w:r>
                    </w:p>
                    <w:p w:rsidR="003F0F31" w:rsidRDefault="003F0F31" w:rsidP="003F0F31">
                      <w:pPr>
                        <w:spacing w:line="260" w:lineRule="exact"/>
                        <w:ind w:left="444" w:hangingChars="200" w:hanging="444"/>
                        <w:rPr>
                          <w:rFonts w:ascii="HG丸ｺﾞｼｯｸM-PRO" w:eastAsia="HG丸ｺﾞｼｯｸM-PRO" w:hAnsi="HG丸ｺﾞｼｯｸM-PRO"/>
                          <w:color w:val="000000" w:themeColor="text1"/>
                          <w:sz w:val="20"/>
                          <w:szCs w:val="20"/>
                        </w:rPr>
                      </w:pPr>
                      <w:r w:rsidRPr="00597F7C">
                        <w:rPr>
                          <w:rFonts w:ascii="HG丸ｺﾞｼｯｸM-PRO" w:eastAsia="HG丸ｺﾞｼｯｸM-PRO" w:hAnsi="HG丸ｺﾞｼｯｸM-PRO" w:hint="eastAsia"/>
                          <w:color w:val="000000" w:themeColor="text1"/>
                          <w:sz w:val="20"/>
                          <w:szCs w:val="20"/>
                        </w:rPr>
                        <w:t>◆お互いに関わり合うことで理解を深め、良さを認め</w:t>
                      </w:r>
                    </w:p>
                    <w:p w:rsidR="003F0F31" w:rsidRDefault="003F0F31" w:rsidP="003F0F31">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597F7C">
                        <w:rPr>
                          <w:rFonts w:ascii="HG丸ｺﾞｼｯｸM-PRO" w:eastAsia="HG丸ｺﾞｼｯｸM-PRO" w:hAnsi="HG丸ｺﾞｼｯｸM-PRO" w:hint="eastAsia"/>
                          <w:color w:val="000000" w:themeColor="text1"/>
                          <w:sz w:val="20"/>
                          <w:szCs w:val="20"/>
                        </w:rPr>
                        <w:t>合い、役割を果たすことで</w:t>
                      </w:r>
                      <w:r w:rsidRPr="000727FC">
                        <w:rPr>
                          <w:rFonts w:ascii="HG丸ｺﾞｼｯｸM-PRO" w:eastAsia="HG丸ｺﾞｼｯｸM-PRO" w:hAnsi="HG丸ｺﾞｼｯｸM-PRO" w:hint="eastAsia"/>
                          <w:color w:val="000000" w:themeColor="text1"/>
                          <w:sz w:val="20"/>
                          <w:szCs w:val="20"/>
                        </w:rPr>
                        <w:t>集団への所属感・連帯感</w:t>
                      </w:r>
                    </w:p>
                    <w:p w:rsidR="003F0F31" w:rsidRPr="00435C79" w:rsidRDefault="003F0F31" w:rsidP="003F0F31">
                      <w:pPr>
                        <w:spacing w:line="260" w:lineRule="exact"/>
                        <w:ind w:leftChars="100" w:left="454" w:hangingChars="100" w:hanging="222"/>
                        <w:rPr>
                          <w:rFonts w:ascii="HG丸ｺﾞｼｯｸM-PRO" w:eastAsia="HG丸ｺﾞｼｯｸM-PRO" w:hAnsi="HG丸ｺﾞｼｯｸM-PRO"/>
                          <w:color w:val="FF0000"/>
                          <w:sz w:val="20"/>
                          <w:szCs w:val="20"/>
                        </w:rPr>
                      </w:pPr>
                      <w:r w:rsidRPr="000727FC">
                        <w:rPr>
                          <w:rFonts w:ascii="HG丸ｺﾞｼｯｸM-PRO" w:eastAsia="HG丸ｺﾞｼｯｸM-PRO" w:hAnsi="HG丸ｺﾞｼｯｸM-PRO" w:hint="eastAsia"/>
                          <w:color w:val="000000" w:themeColor="text1"/>
                          <w:sz w:val="20"/>
                          <w:szCs w:val="20"/>
                        </w:rPr>
                        <w:t>を育成</w:t>
                      </w:r>
                    </w:p>
                    <w:p w:rsidR="007A3C0F" w:rsidRDefault="003F0F31" w:rsidP="003F0F31">
                      <w:pPr>
                        <w:spacing w:line="260" w:lineRule="exact"/>
                        <w:ind w:left="444" w:hangingChars="200" w:hanging="444"/>
                        <w:rPr>
                          <w:rFonts w:ascii="HG丸ｺﾞｼｯｸM-PRO" w:eastAsia="HG丸ｺﾞｼｯｸM-PRO" w:hAnsi="HG丸ｺﾞｼｯｸM-PRO"/>
                          <w:color w:val="000000" w:themeColor="text1"/>
                          <w:spacing w:val="-18"/>
                          <w:sz w:val="20"/>
                          <w:szCs w:val="20"/>
                        </w:rPr>
                      </w:pPr>
                      <w:r w:rsidRPr="000727FC">
                        <w:rPr>
                          <w:rFonts w:ascii="HG丸ｺﾞｼｯｸM-PRO" w:eastAsia="HG丸ｺﾞｼｯｸM-PRO" w:hAnsi="HG丸ｺﾞｼｯｸM-PRO" w:hint="eastAsia"/>
                          <w:color w:val="000000" w:themeColor="text1"/>
                          <w:sz w:val="20"/>
                          <w:szCs w:val="20"/>
                        </w:rPr>
                        <w:t>◆</w:t>
                      </w:r>
                      <w:r w:rsidRPr="000727FC">
                        <w:rPr>
                          <w:rFonts w:ascii="HG丸ｺﾞｼｯｸM-PRO" w:eastAsia="HG丸ｺﾞｼｯｸM-PRO" w:hAnsi="HG丸ｺﾞｼｯｸM-PRO" w:hint="eastAsia"/>
                          <w:color w:val="000000" w:themeColor="text1"/>
                          <w:spacing w:val="-18"/>
                          <w:sz w:val="20"/>
                          <w:szCs w:val="20"/>
                        </w:rPr>
                        <w:t>粘り強くやり遂げる体験を通して、成就感や達成感を味わわ</w:t>
                      </w:r>
                    </w:p>
                    <w:p w:rsidR="003F0F31" w:rsidRPr="000727FC" w:rsidRDefault="003F0F31" w:rsidP="003F0F31">
                      <w:pPr>
                        <w:spacing w:line="260" w:lineRule="exact"/>
                        <w:ind w:leftChars="100" w:left="418" w:hangingChars="100" w:hanging="186"/>
                        <w:rPr>
                          <w:rFonts w:ascii="HG丸ｺﾞｼｯｸM-PRO" w:eastAsia="HG丸ｺﾞｼｯｸM-PRO" w:hAnsi="HG丸ｺﾞｼｯｸM-PRO"/>
                          <w:color w:val="000000" w:themeColor="text1"/>
                          <w:spacing w:val="-16"/>
                          <w:sz w:val="20"/>
                          <w:szCs w:val="20"/>
                        </w:rPr>
                      </w:pPr>
                      <w:r w:rsidRPr="000727FC">
                        <w:rPr>
                          <w:rFonts w:ascii="HG丸ｺﾞｼｯｸM-PRO" w:eastAsia="HG丸ｺﾞｼｯｸM-PRO" w:hAnsi="HG丸ｺﾞｼｯｸM-PRO" w:hint="eastAsia"/>
                          <w:color w:val="000000" w:themeColor="text1"/>
                          <w:spacing w:val="-18"/>
                          <w:sz w:val="20"/>
                          <w:szCs w:val="20"/>
                        </w:rPr>
                        <w:t>せ自己肯定感や自己有用感を育成</w:t>
                      </w:r>
                    </w:p>
                    <w:p w:rsidR="003F0F31" w:rsidRDefault="003F0F31" w:rsidP="003F0F31">
                      <w:pPr>
                        <w:spacing w:line="260" w:lineRule="exact"/>
                        <w:ind w:left="444" w:hangingChars="200" w:hanging="444"/>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◆意図的・計画的な学級活動の指導による望ましい人</w:t>
                      </w:r>
                    </w:p>
                    <w:p w:rsidR="003F0F31" w:rsidRDefault="003F0F31" w:rsidP="003F0F31">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間関係の形成と、話し合い活動を通じて諸問題を解</w:t>
                      </w:r>
                    </w:p>
                    <w:p w:rsidR="003F0F31" w:rsidRPr="000727FC" w:rsidRDefault="003F0F31" w:rsidP="003F0F31">
                      <w:pPr>
                        <w:spacing w:line="260" w:lineRule="exact"/>
                        <w:ind w:leftChars="100" w:left="454" w:hangingChars="100" w:hanging="222"/>
                        <w:rPr>
                          <w:rFonts w:ascii="HG丸ｺﾞｼｯｸM-PRO" w:eastAsia="HG丸ｺﾞｼｯｸM-PRO" w:hAnsi="HG丸ｺﾞｼｯｸM-PRO"/>
                          <w:color w:val="000000" w:themeColor="text1"/>
                          <w:spacing w:val="-8"/>
                          <w:sz w:val="20"/>
                          <w:szCs w:val="20"/>
                        </w:rPr>
                      </w:pPr>
                      <w:r w:rsidRPr="000727FC">
                        <w:rPr>
                          <w:rFonts w:ascii="HG丸ｺﾞｼｯｸM-PRO" w:eastAsia="HG丸ｺﾞｼｯｸM-PRO" w:hAnsi="HG丸ｺﾞｼｯｸM-PRO" w:hint="eastAsia"/>
                          <w:color w:val="000000" w:themeColor="text1"/>
                          <w:sz w:val="20"/>
                          <w:szCs w:val="20"/>
                        </w:rPr>
                        <w:t>決しようとする自主的・実践的な態度の育成</w:t>
                      </w:r>
                    </w:p>
                    <w:p w:rsidR="00DF5814" w:rsidRPr="006F1E8C" w:rsidRDefault="00ED52AD" w:rsidP="000727FC">
                      <w:pPr>
                        <w:spacing w:line="300" w:lineRule="exact"/>
                        <w:ind w:left="242" w:hangingChars="100" w:hanging="242"/>
                        <w:rPr>
                          <w:rFonts w:ascii="ＭＳ ゴシック" w:eastAsia="ＭＳ ゴシック" w:hAnsi="ＭＳ ゴシック"/>
                          <w:color w:val="000000" w:themeColor="text1"/>
                          <w:sz w:val="22"/>
                        </w:rPr>
                      </w:pPr>
                      <w:r w:rsidRPr="006F1E8C">
                        <w:rPr>
                          <w:rFonts w:ascii="ＭＳ ゴシック" w:eastAsia="ＭＳ ゴシック" w:hAnsi="ＭＳ ゴシック" w:hint="eastAsia"/>
                          <w:color w:val="000000" w:themeColor="text1"/>
                          <w:sz w:val="22"/>
                        </w:rPr>
                        <w:t>＜</w:t>
                      </w:r>
                      <w:r w:rsidR="00DF5814" w:rsidRPr="006F1E8C">
                        <w:rPr>
                          <w:rFonts w:ascii="ＭＳ ゴシック" w:eastAsia="ＭＳ ゴシック" w:hAnsi="ＭＳ ゴシック"/>
                          <w:color w:val="000000" w:themeColor="text1"/>
                          <w:sz w:val="22"/>
                        </w:rPr>
                        <w:t>健康安全・体力づくり</w:t>
                      </w:r>
                      <w:r w:rsidRPr="006F1E8C">
                        <w:rPr>
                          <w:rFonts w:ascii="ＭＳ ゴシック" w:eastAsia="ＭＳ ゴシック" w:hAnsi="ＭＳ ゴシック" w:hint="eastAsia"/>
                          <w:color w:val="000000" w:themeColor="text1"/>
                          <w:sz w:val="22"/>
                        </w:rPr>
                        <w:t>＞</w:t>
                      </w:r>
                    </w:p>
                    <w:p w:rsidR="007A3C0F" w:rsidRDefault="00F65A2C" w:rsidP="000727FC">
                      <w:pPr>
                        <w:spacing w:line="260" w:lineRule="exact"/>
                        <w:ind w:left="444" w:hangingChars="200" w:hanging="444"/>
                        <w:rPr>
                          <w:rFonts w:ascii="HG丸ｺﾞｼｯｸM-PRO" w:eastAsia="HG丸ｺﾞｼｯｸM-PRO" w:hAnsi="HG丸ｺﾞｼｯｸM-PRO"/>
                          <w:color w:val="000000" w:themeColor="text1"/>
                          <w:sz w:val="20"/>
                          <w:szCs w:val="20"/>
                        </w:rPr>
                      </w:pPr>
                      <w:r w:rsidRPr="006F1E8C">
                        <w:rPr>
                          <w:rFonts w:ascii="HG丸ｺﾞｼｯｸM-PRO" w:eastAsia="HG丸ｺﾞｼｯｸM-PRO" w:hAnsi="HG丸ｺﾞｼｯｸM-PRO" w:hint="eastAsia"/>
                          <w:color w:val="000000" w:themeColor="text1"/>
                          <w:sz w:val="20"/>
                          <w:szCs w:val="20"/>
                        </w:rPr>
                        <w:t>◆諸検査や体力テスト等による生徒の実態把握と指</w:t>
                      </w:r>
                      <w:r w:rsidR="007A3C0F">
                        <w:rPr>
                          <w:rFonts w:ascii="HG丸ｺﾞｼｯｸM-PRO" w:eastAsia="HG丸ｺﾞｼｯｸM-PRO" w:hAnsi="HG丸ｺﾞｼｯｸM-PRO" w:hint="eastAsia"/>
                          <w:color w:val="000000" w:themeColor="text1"/>
                          <w:sz w:val="20"/>
                          <w:szCs w:val="20"/>
                        </w:rPr>
                        <w:t>導</w:t>
                      </w:r>
                    </w:p>
                    <w:p w:rsidR="000727FC" w:rsidRDefault="00F65A2C" w:rsidP="000727FC">
                      <w:pPr>
                        <w:spacing w:line="260" w:lineRule="exact"/>
                        <w:ind w:left="444" w:hangingChars="200" w:hanging="444"/>
                        <w:rPr>
                          <w:rFonts w:ascii="HG丸ｺﾞｼｯｸM-PRO" w:eastAsia="HG丸ｺﾞｼｯｸM-PRO" w:hAnsi="HG丸ｺﾞｼｯｸM-PRO"/>
                          <w:color w:val="000000" w:themeColor="text1"/>
                          <w:spacing w:val="-16"/>
                          <w:sz w:val="20"/>
                          <w:szCs w:val="20"/>
                        </w:rPr>
                      </w:pPr>
                      <w:r w:rsidRPr="006F1E8C">
                        <w:rPr>
                          <w:rFonts w:ascii="HG丸ｺﾞｼｯｸM-PRO" w:eastAsia="HG丸ｺﾞｼｯｸM-PRO" w:hAnsi="HG丸ｺﾞｼｯｸM-PRO" w:hint="eastAsia"/>
                          <w:color w:val="000000" w:themeColor="text1"/>
                          <w:sz w:val="20"/>
                          <w:szCs w:val="20"/>
                        </w:rPr>
                        <w:t>◆</w:t>
                      </w:r>
                      <w:r w:rsidRPr="006F1E8C">
                        <w:rPr>
                          <w:rFonts w:ascii="HG丸ｺﾞｼｯｸM-PRO" w:eastAsia="HG丸ｺﾞｼｯｸM-PRO" w:hAnsi="HG丸ｺﾞｼｯｸM-PRO" w:hint="eastAsia"/>
                          <w:color w:val="000000" w:themeColor="text1"/>
                          <w:spacing w:val="-16"/>
                          <w:sz w:val="20"/>
                          <w:szCs w:val="20"/>
                        </w:rPr>
                        <w:t>関係機関と連携し、自他の生命を尊重し、逞しく生きる力を</w:t>
                      </w:r>
                    </w:p>
                    <w:p w:rsidR="00F65A2C" w:rsidRPr="006F1E8C" w:rsidRDefault="00F65A2C" w:rsidP="000727FC">
                      <w:pPr>
                        <w:spacing w:line="260" w:lineRule="exact"/>
                        <w:ind w:leftChars="100" w:left="422" w:hangingChars="100" w:hanging="190"/>
                        <w:rPr>
                          <w:rFonts w:ascii="HG丸ｺﾞｼｯｸM-PRO" w:eastAsia="HG丸ｺﾞｼｯｸM-PRO" w:hAnsi="HG丸ｺﾞｼｯｸM-PRO"/>
                          <w:color w:val="000000" w:themeColor="text1"/>
                          <w:spacing w:val="-12"/>
                          <w:sz w:val="20"/>
                          <w:szCs w:val="20"/>
                        </w:rPr>
                      </w:pPr>
                      <w:r w:rsidRPr="006F1E8C">
                        <w:rPr>
                          <w:rFonts w:ascii="HG丸ｺﾞｼｯｸM-PRO" w:eastAsia="HG丸ｺﾞｼｯｸM-PRO" w:hAnsi="HG丸ｺﾞｼｯｸM-PRO" w:hint="eastAsia"/>
                          <w:color w:val="000000" w:themeColor="text1"/>
                          <w:spacing w:val="-16"/>
                          <w:sz w:val="20"/>
                          <w:szCs w:val="20"/>
                        </w:rPr>
                        <w:t>育成する健康安全教育を</w:t>
                      </w:r>
                      <w:r w:rsidR="00076C9D" w:rsidRPr="006F1E8C">
                        <w:rPr>
                          <w:rFonts w:ascii="HG丸ｺﾞｼｯｸM-PRO" w:eastAsia="HG丸ｺﾞｼｯｸM-PRO" w:hAnsi="HG丸ｺﾞｼｯｸM-PRO" w:hint="eastAsia"/>
                          <w:color w:val="000000" w:themeColor="text1"/>
                          <w:spacing w:val="-16"/>
                          <w:sz w:val="20"/>
                          <w:szCs w:val="20"/>
                        </w:rPr>
                        <w:t>推進</w:t>
                      </w:r>
                    </w:p>
                    <w:p w:rsidR="000727FC" w:rsidRDefault="00F65A2C" w:rsidP="000727FC">
                      <w:pPr>
                        <w:spacing w:line="260" w:lineRule="exact"/>
                        <w:ind w:left="444" w:hangingChars="200" w:hanging="444"/>
                        <w:rPr>
                          <w:rFonts w:ascii="HG丸ｺﾞｼｯｸM-PRO" w:eastAsia="HG丸ｺﾞｼｯｸM-PRO" w:hAnsi="HG丸ｺﾞｼｯｸM-PRO"/>
                          <w:color w:val="000000" w:themeColor="text1"/>
                          <w:sz w:val="20"/>
                          <w:szCs w:val="20"/>
                        </w:rPr>
                      </w:pPr>
                      <w:r w:rsidRPr="006F1E8C">
                        <w:rPr>
                          <w:rFonts w:ascii="HG丸ｺﾞｼｯｸM-PRO" w:eastAsia="HG丸ｺﾞｼｯｸM-PRO" w:hAnsi="HG丸ｺﾞｼｯｸM-PRO" w:hint="eastAsia"/>
                          <w:color w:val="000000" w:themeColor="text1"/>
                          <w:sz w:val="20"/>
                          <w:szCs w:val="20"/>
                        </w:rPr>
                        <w:t>◆衛生面や環境美化・施設・設備・用具の安全管理の</w:t>
                      </w:r>
                    </w:p>
                    <w:p w:rsidR="00F65A2C" w:rsidRPr="006F1E8C" w:rsidRDefault="00F65A2C"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6F1E8C">
                        <w:rPr>
                          <w:rFonts w:ascii="HG丸ｺﾞｼｯｸM-PRO" w:eastAsia="HG丸ｺﾞｼｯｸM-PRO" w:hAnsi="HG丸ｺﾞｼｯｸM-PRO" w:hint="eastAsia"/>
                          <w:color w:val="000000" w:themeColor="text1"/>
                          <w:sz w:val="20"/>
                          <w:szCs w:val="20"/>
                        </w:rPr>
                        <w:t>推進と指導</w:t>
                      </w:r>
                    </w:p>
                    <w:p w:rsidR="00266689" w:rsidRPr="003739B5" w:rsidRDefault="00266689" w:rsidP="000727FC">
                      <w:pPr>
                        <w:spacing w:line="300" w:lineRule="exact"/>
                        <w:ind w:left="242" w:hangingChars="100" w:hanging="242"/>
                        <w:rPr>
                          <w:rFonts w:ascii="ＭＳ ゴシック" w:eastAsia="ＭＳ ゴシック" w:hAnsi="ＭＳ ゴシック"/>
                          <w:color w:val="000000" w:themeColor="text1"/>
                          <w:sz w:val="22"/>
                        </w:rPr>
                      </w:pPr>
                      <w:r w:rsidRPr="003739B5">
                        <w:rPr>
                          <w:rFonts w:ascii="ＭＳ ゴシック" w:eastAsia="ＭＳ ゴシック" w:hAnsi="ＭＳ ゴシック" w:hint="eastAsia"/>
                          <w:color w:val="000000" w:themeColor="text1"/>
                          <w:sz w:val="22"/>
                        </w:rPr>
                        <w:t>＜部活動＞</w:t>
                      </w:r>
                    </w:p>
                    <w:p w:rsidR="000727FC" w:rsidRDefault="00107796" w:rsidP="000727FC">
                      <w:pPr>
                        <w:spacing w:line="260" w:lineRule="exact"/>
                        <w:ind w:left="444" w:hangingChars="200" w:hanging="444"/>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◆仲間と支え合い、協力し、切磋琢磨する中で技能を</w:t>
                      </w:r>
                    </w:p>
                    <w:p w:rsidR="000727FC" w:rsidRDefault="00107796"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向上させるとともに心の成長を生徒自身が実感でき</w:t>
                      </w:r>
                    </w:p>
                    <w:p w:rsidR="00107796" w:rsidRPr="000727FC" w:rsidRDefault="00107796"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hint="eastAsia"/>
                          <w:color w:val="000000" w:themeColor="text1"/>
                          <w:sz w:val="20"/>
                          <w:szCs w:val="20"/>
                        </w:rPr>
                        <w:t>る部活動の実践</w:t>
                      </w:r>
                    </w:p>
                    <w:p w:rsidR="000727FC" w:rsidRDefault="00107796" w:rsidP="000727FC">
                      <w:pPr>
                        <w:spacing w:line="260" w:lineRule="exact"/>
                        <w:ind w:left="444" w:hangingChars="200" w:hanging="444"/>
                        <w:rPr>
                          <w:rFonts w:ascii="HG丸ｺﾞｼｯｸM-PRO" w:eastAsia="HG丸ｺﾞｼｯｸM-PRO" w:hAnsi="HG丸ｺﾞｼｯｸM-PRO"/>
                          <w:color w:val="000000" w:themeColor="text1"/>
                          <w:spacing w:val="-6"/>
                          <w:sz w:val="20"/>
                          <w:szCs w:val="20"/>
                        </w:rPr>
                      </w:pPr>
                      <w:r w:rsidRPr="000727FC">
                        <w:rPr>
                          <w:rFonts w:ascii="HG丸ｺﾞｼｯｸM-PRO" w:eastAsia="HG丸ｺﾞｼｯｸM-PRO" w:hAnsi="HG丸ｺﾞｼｯｸM-PRO" w:hint="eastAsia"/>
                          <w:color w:val="000000" w:themeColor="text1"/>
                          <w:sz w:val="20"/>
                          <w:szCs w:val="20"/>
                        </w:rPr>
                        <w:t>◆</w:t>
                      </w:r>
                      <w:r w:rsidRPr="000727FC">
                        <w:rPr>
                          <w:rFonts w:ascii="HG丸ｺﾞｼｯｸM-PRO" w:eastAsia="HG丸ｺﾞｼｯｸM-PRO" w:hAnsi="HG丸ｺﾞｼｯｸM-PRO" w:hint="eastAsia"/>
                          <w:color w:val="000000" w:themeColor="text1"/>
                          <w:spacing w:val="-6"/>
                          <w:sz w:val="20"/>
                          <w:szCs w:val="20"/>
                        </w:rPr>
                        <w:t>休養日を計画的</w:t>
                      </w:r>
                      <w:bookmarkStart w:id="5" w:name="_Hlk61010784"/>
                      <w:r w:rsidRPr="000727FC">
                        <w:rPr>
                          <w:rFonts w:ascii="HG丸ｺﾞｼｯｸM-PRO" w:eastAsia="HG丸ｺﾞｼｯｸM-PRO" w:hAnsi="HG丸ｺﾞｼｯｸM-PRO" w:hint="eastAsia"/>
                          <w:color w:val="000000" w:themeColor="text1"/>
                          <w:spacing w:val="-6"/>
                          <w:sz w:val="20"/>
                          <w:szCs w:val="20"/>
                        </w:rPr>
                        <w:t>（平日の週</w:t>
                      </w:r>
                      <w:r w:rsidRPr="000727FC">
                        <w:rPr>
                          <w:rFonts w:ascii="HG丸ｺﾞｼｯｸM-PRO" w:eastAsia="HG丸ｺﾞｼｯｸM-PRO" w:hAnsi="HG丸ｺﾞｼｯｸM-PRO"/>
                          <w:color w:val="000000" w:themeColor="text1"/>
                          <w:spacing w:val="-6"/>
                          <w:sz w:val="20"/>
                          <w:szCs w:val="20"/>
                        </w:rPr>
                        <w:t>1日、週休日の週１日、定</w:t>
                      </w:r>
                    </w:p>
                    <w:p w:rsidR="000727FC" w:rsidRDefault="00107796" w:rsidP="000727FC">
                      <w:pPr>
                        <w:spacing w:line="260" w:lineRule="exact"/>
                        <w:ind w:leftChars="100" w:left="442" w:hangingChars="100" w:hanging="210"/>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color w:val="000000" w:themeColor="text1"/>
                          <w:spacing w:val="-6"/>
                          <w:sz w:val="20"/>
                          <w:szCs w:val="20"/>
                        </w:rPr>
                        <w:t>時退勤日、学校閉庁日等）</w:t>
                      </w:r>
                      <w:bookmarkEnd w:id="5"/>
                      <w:r w:rsidRPr="000727FC">
                        <w:rPr>
                          <w:rFonts w:ascii="HG丸ｺﾞｼｯｸM-PRO" w:eastAsia="HG丸ｺﾞｼｯｸM-PRO" w:hAnsi="HG丸ｺﾞｼｯｸM-PRO"/>
                          <w:color w:val="000000" w:themeColor="text1"/>
                          <w:sz w:val="20"/>
                          <w:szCs w:val="20"/>
                        </w:rPr>
                        <w:t>に設定し、生徒が心身の自</w:t>
                      </w:r>
                    </w:p>
                    <w:p w:rsidR="00F65A2C" w:rsidRDefault="00107796" w:rsidP="000727FC">
                      <w:pPr>
                        <w:spacing w:line="260" w:lineRule="exact"/>
                        <w:ind w:leftChars="100" w:left="454" w:hangingChars="100" w:hanging="222"/>
                        <w:rPr>
                          <w:rFonts w:ascii="HG丸ｺﾞｼｯｸM-PRO" w:eastAsia="HG丸ｺﾞｼｯｸM-PRO" w:hAnsi="HG丸ｺﾞｼｯｸM-PRO"/>
                          <w:color w:val="000000" w:themeColor="text1"/>
                          <w:sz w:val="20"/>
                          <w:szCs w:val="20"/>
                        </w:rPr>
                      </w:pPr>
                      <w:r w:rsidRPr="000727FC">
                        <w:rPr>
                          <w:rFonts w:ascii="HG丸ｺﾞｼｯｸM-PRO" w:eastAsia="HG丸ｺﾞｼｯｸM-PRO" w:hAnsi="HG丸ｺﾞｼｯｸM-PRO"/>
                          <w:color w:val="000000" w:themeColor="text1"/>
                          <w:sz w:val="20"/>
                          <w:szCs w:val="20"/>
                        </w:rPr>
                        <w:t>己管理や調整ができるよう指導</w:t>
                      </w:r>
                    </w:p>
                    <w:p w:rsidR="003E1390" w:rsidRPr="000727FC" w:rsidRDefault="003E1390" w:rsidP="003E1390">
                      <w:pPr>
                        <w:spacing w:line="260" w:lineRule="exact"/>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◆部活動の地域移行へ向けた情報収集</w:t>
                      </w:r>
                    </w:p>
                  </w:txbxContent>
                </v:textbox>
              </v:roundrect>
            </w:pict>
          </mc:Fallback>
        </mc:AlternateContent>
      </w:r>
    </w:p>
    <w:p w:rsidR="00430B93" w:rsidRPr="00430B93" w:rsidRDefault="000727FC" w:rsidP="00430B93">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3CA123A3" wp14:editId="0CE0F67D">
                <wp:simplePos x="0" y="0"/>
                <wp:positionH relativeFrom="column">
                  <wp:posOffset>78105</wp:posOffset>
                </wp:positionH>
                <wp:positionV relativeFrom="paragraph">
                  <wp:posOffset>13971</wp:posOffset>
                </wp:positionV>
                <wp:extent cx="5372735" cy="5391150"/>
                <wp:effectExtent l="0" t="0" r="18415" b="19050"/>
                <wp:wrapNone/>
                <wp:docPr id="17" name="角丸四角形 17"/>
                <wp:cNvGraphicFramePr/>
                <a:graphic xmlns:a="http://schemas.openxmlformats.org/drawingml/2006/main">
                  <a:graphicData uri="http://schemas.microsoft.com/office/word/2010/wordprocessingShape">
                    <wps:wsp>
                      <wps:cNvSpPr/>
                      <wps:spPr>
                        <a:xfrm>
                          <a:off x="0" y="0"/>
                          <a:ext cx="5372735" cy="5391150"/>
                        </a:xfrm>
                        <a:prstGeom prst="roundRect">
                          <a:avLst>
                            <a:gd name="adj" fmla="val 1355"/>
                          </a:avLst>
                        </a:prstGeom>
                        <a:solidFill>
                          <a:schemeClr val="bg1"/>
                        </a:solidFill>
                        <a:ln w="19050">
                          <a:solidFill>
                            <a:srgbClr val="006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D67" w:rsidRPr="00FC2401" w:rsidRDefault="00B07D67" w:rsidP="00FC2401">
                            <w:pPr>
                              <w:spacing w:line="340" w:lineRule="exact"/>
                              <w:jc w:val="center"/>
                              <w:rPr>
                                <w:rFonts w:ascii="HG丸ｺﾞｼｯｸM-PRO" w:eastAsia="HG丸ｺﾞｼｯｸM-PRO" w:hAnsi="HG丸ｺﾞｼｯｸM-PRO"/>
                                <w:b/>
                                <w:color w:val="000000" w:themeColor="text1"/>
                                <w:spacing w:val="-16"/>
                                <w:sz w:val="24"/>
                                <w:szCs w:val="24"/>
                              </w:rPr>
                            </w:pPr>
                            <w:r w:rsidRPr="00FC2401">
                              <w:rPr>
                                <w:rFonts w:ascii="HG丸ｺﾞｼｯｸM-PRO" w:eastAsia="HG丸ｺﾞｼｯｸM-PRO" w:hAnsi="HG丸ｺﾞｼｯｸM-PRO" w:hint="eastAsia"/>
                                <w:b/>
                                <w:color w:val="000000" w:themeColor="text1"/>
                                <w:kern w:val="0"/>
                                <w:sz w:val="24"/>
                                <w:szCs w:val="24"/>
                              </w:rPr>
                              <w:t>【</w:t>
                            </w:r>
                            <w:r w:rsidR="00547EAE" w:rsidRPr="00FC2401">
                              <w:rPr>
                                <w:rFonts w:ascii="HG丸ｺﾞｼｯｸM-PRO" w:eastAsia="HG丸ｺﾞｼｯｸM-PRO" w:hAnsi="HG丸ｺﾞｼｯｸM-PRO" w:hint="eastAsia"/>
                                <w:b/>
                                <w:color w:val="000000" w:themeColor="text1"/>
                                <w:kern w:val="0"/>
                                <w:sz w:val="24"/>
                                <w:szCs w:val="24"/>
                              </w:rPr>
                              <w:t>人と関わりなが</w:t>
                            </w:r>
                            <w:r w:rsidR="00B62180">
                              <w:rPr>
                                <w:rFonts w:ascii="HG丸ｺﾞｼｯｸM-PRO" w:eastAsia="HG丸ｺﾞｼｯｸM-PRO" w:hAnsi="HG丸ｺﾞｼｯｸM-PRO" w:hint="eastAsia"/>
                                <w:b/>
                                <w:color w:val="000000" w:themeColor="text1"/>
                                <w:kern w:val="0"/>
                                <w:sz w:val="24"/>
                                <w:szCs w:val="24"/>
                              </w:rPr>
                              <w:t>ら</w:t>
                            </w:r>
                            <w:r w:rsidR="00547EAE" w:rsidRPr="00FC2401">
                              <w:rPr>
                                <w:rFonts w:ascii="HG丸ｺﾞｼｯｸM-PRO" w:eastAsia="HG丸ｺﾞｼｯｸM-PRO" w:hAnsi="HG丸ｺﾞｼｯｸM-PRO" w:hint="eastAsia"/>
                                <w:b/>
                                <w:color w:val="000000" w:themeColor="text1"/>
                                <w:kern w:val="0"/>
                                <w:sz w:val="24"/>
                                <w:szCs w:val="24"/>
                              </w:rPr>
                              <w:t>主体的に</w:t>
                            </w:r>
                            <w:r w:rsidR="00B62180">
                              <w:rPr>
                                <w:rFonts w:ascii="HG丸ｺﾞｼｯｸM-PRO" w:eastAsia="HG丸ｺﾞｼｯｸM-PRO" w:hAnsi="HG丸ｺﾞｼｯｸM-PRO" w:hint="eastAsia"/>
                                <w:b/>
                                <w:color w:val="000000" w:themeColor="text1"/>
                                <w:kern w:val="0"/>
                                <w:sz w:val="24"/>
                                <w:szCs w:val="24"/>
                              </w:rPr>
                              <w:t>学ぶ</w:t>
                            </w:r>
                            <w:bookmarkStart w:id="6" w:name="_GoBack"/>
                            <w:bookmarkEnd w:id="6"/>
                            <w:r w:rsidR="00547EAE" w:rsidRPr="00FC2401">
                              <w:rPr>
                                <w:rFonts w:ascii="HG丸ｺﾞｼｯｸM-PRO" w:eastAsia="HG丸ｺﾞｼｯｸM-PRO" w:hAnsi="HG丸ｺﾞｼｯｸM-PRO" w:hint="eastAsia"/>
                                <w:b/>
                                <w:color w:val="000000" w:themeColor="text1"/>
                                <w:kern w:val="0"/>
                                <w:sz w:val="24"/>
                                <w:szCs w:val="24"/>
                              </w:rPr>
                              <w:t>生徒の育成</w:t>
                            </w:r>
                            <w:r w:rsidRPr="00FC2401">
                              <w:rPr>
                                <w:rFonts w:ascii="HG丸ｺﾞｼｯｸM-PRO" w:eastAsia="HG丸ｺﾞｼｯｸM-PRO" w:hAnsi="HG丸ｺﾞｼｯｸM-PRO" w:hint="eastAsia"/>
                                <w:b/>
                                <w:color w:val="000000" w:themeColor="text1"/>
                                <w:kern w:val="0"/>
                                <w:sz w:val="24"/>
                                <w:szCs w:val="24"/>
                              </w:rPr>
                              <w:t>】</w:t>
                            </w:r>
                          </w:p>
                          <w:p w:rsidR="004A682B" w:rsidRPr="00E16F2E"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E16F2E">
                              <w:rPr>
                                <w:rFonts w:ascii="ＭＳ ゴシック" w:eastAsia="ＭＳ ゴシック" w:hAnsi="ＭＳ ゴシック" w:hint="eastAsia"/>
                                <w:color w:val="000000" w:themeColor="text1"/>
                                <w:sz w:val="22"/>
                              </w:rPr>
                              <w:t>＜学習指導＞</w:t>
                            </w:r>
                          </w:p>
                          <w:p w:rsidR="004A682B" w:rsidRPr="00094979"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094979">
                              <w:rPr>
                                <w:rFonts w:ascii="HG丸ｺﾞｼｯｸM-PRO" w:eastAsia="HG丸ｺﾞｼｯｸM-PRO" w:hAnsi="HG丸ｺﾞｼｯｸM-PRO" w:hint="eastAsia"/>
                                <w:color w:val="000000" w:themeColor="text1"/>
                                <w:sz w:val="20"/>
                                <w:szCs w:val="20"/>
                              </w:rPr>
                              <w:t>◆学習規律を意識させ、育成を目指す資質・能力や学習課題を明確にし、見通しを持たせた授業の構築</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AF614E" w:rsidRPr="00104EF0">
                              <w:rPr>
                                <w:rFonts w:ascii="HG丸ｺﾞｼｯｸM-PRO" w:eastAsia="HG丸ｺﾞｼｯｸM-PRO" w:hAnsi="HG丸ｺﾞｼｯｸM-PRO" w:hint="eastAsia"/>
                                <w:color w:val="000000" w:themeColor="text1"/>
                                <w:sz w:val="20"/>
                                <w:szCs w:val="20"/>
                              </w:rPr>
                              <w:t>「協働的な学び」や「</w:t>
                            </w:r>
                            <w:r w:rsidR="00760E8D" w:rsidRPr="00104EF0">
                              <w:rPr>
                                <w:rFonts w:ascii="HG丸ｺﾞｼｯｸM-PRO" w:eastAsia="HG丸ｺﾞｼｯｸM-PRO" w:hAnsi="HG丸ｺﾞｼｯｸM-PRO" w:hint="eastAsia"/>
                                <w:color w:val="000000" w:themeColor="text1"/>
                                <w:sz w:val="20"/>
                                <w:szCs w:val="20"/>
                              </w:rPr>
                              <w:t>個別最適な学び」による</w:t>
                            </w:r>
                            <w:r w:rsidRPr="00104EF0">
                              <w:rPr>
                                <w:rFonts w:ascii="HG丸ｺﾞｼｯｸM-PRO" w:eastAsia="HG丸ｺﾞｼｯｸM-PRO" w:hAnsi="HG丸ｺﾞｼｯｸM-PRO" w:hint="eastAsia"/>
                                <w:color w:val="000000" w:themeColor="text1"/>
                                <w:sz w:val="20"/>
                                <w:szCs w:val="20"/>
                              </w:rPr>
                              <w:t>「主体的・対話的で</w:t>
                            </w:r>
                            <w:r w:rsidR="00AF614E" w:rsidRPr="00104EF0">
                              <w:rPr>
                                <w:rFonts w:ascii="HG丸ｺﾞｼｯｸM-PRO" w:eastAsia="HG丸ｺﾞｼｯｸM-PRO" w:hAnsi="HG丸ｺﾞｼｯｸM-PRO" w:hint="eastAsia"/>
                                <w:color w:val="000000" w:themeColor="text1"/>
                                <w:sz w:val="20"/>
                                <w:szCs w:val="20"/>
                              </w:rPr>
                              <w:t>深い学び」</w:t>
                            </w:r>
                            <w:r w:rsidR="00760E8D" w:rsidRPr="00104EF0">
                              <w:rPr>
                                <w:rFonts w:ascii="HG丸ｺﾞｼｯｸM-PRO" w:eastAsia="HG丸ｺﾞｼｯｸM-PRO" w:hAnsi="HG丸ｺﾞｼｯｸM-PRO" w:hint="eastAsia"/>
                                <w:color w:val="000000" w:themeColor="text1"/>
                                <w:sz w:val="20"/>
                                <w:szCs w:val="20"/>
                              </w:rPr>
                              <w:t>を実践し、学力を確実に定着</w:t>
                            </w:r>
                          </w:p>
                          <w:p w:rsidR="004A682B" w:rsidRPr="00104EF0" w:rsidRDefault="00760E8D"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color w:val="000000" w:themeColor="text1"/>
                                <w:sz w:val="20"/>
                                <w:szCs w:val="20"/>
                              </w:rPr>
                              <w:t>ICTの効果的活用による教育の質の向上</w:t>
                            </w:r>
                            <w:r w:rsidRPr="00104EF0">
                              <w:rPr>
                                <w:rFonts w:ascii="HG丸ｺﾞｼｯｸM-PRO" w:eastAsia="HG丸ｺﾞｼｯｸM-PRO" w:hAnsi="HG丸ｺﾞｼｯｸM-PRO" w:hint="eastAsia"/>
                                <w:color w:val="000000" w:themeColor="text1"/>
                                <w:sz w:val="20"/>
                                <w:szCs w:val="20"/>
                              </w:rPr>
                              <w:t>と学習保障</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6"/>
                                <w:sz w:val="20"/>
                                <w:szCs w:val="20"/>
                              </w:rPr>
                              <w:t>チャレンジテストや小テストの活用による基礎･基本の定着</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◆家庭と連携し、学習規律の徹底、望ましい生活習慣の確立､学習習慣の定着</w:t>
                            </w:r>
                          </w:p>
                          <w:p w:rsidR="004A682B" w:rsidRPr="00104EF0"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＜総合的な学習の時間＞</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◆社会や生活の中から課題を見いだし、情報を集め、整理・分析して、まとめ・表現する資質・能力の育成</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◆探求的な学習に主体的・協働的に取り組み、互いの良さを生かしながら、積極的に社会に参画しようとする態度の育成</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◆社会や他者との関わりから自己のあり方や生き方を考え主体的に行動する態度を育成</w:t>
                            </w:r>
                          </w:p>
                          <w:p w:rsidR="004A682B" w:rsidRPr="00104EF0"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＜特別支援教育＞</w:t>
                            </w:r>
                          </w:p>
                          <w:p w:rsidR="00831449" w:rsidRPr="00104EF0" w:rsidRDefault="004A682B" w:rsidP="00831449">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831449" w:rsidRPr="00104EF0">
                              <w:rPr>
                                <w:rFonts w:ascii="HG丸ｺﾞｼｯｸM-PRO" w:eastAsia="HG丸ｺﾞｼｯｸM-PRO" w:hAnsi="HG丸ｺﾞｼｯｸM-PRO" w:hint="eastAsia"/>
                                <w:color w:val="000000" w:themeColor="text1"/>
                                <w:sz w:val="20"/>
                                <w:szCs w:val="20"/>
                              </w:rPr>
                              <w:t>校内組織の効果的な機能化</w:t>
                            </w:r>
                            <w:r w:rsidR="00B531FE" w:rsidRPr="00104EF0">
                              <w:rPr>
                                <w:rFonts w:ascii="HG丸ｺﾞｼｯｸM-PRO" w:eastAsia="HG丸ｺﾞｼｯｸM-PRO" w:hAnsi="HG丸ｺﾞｼｯｸM-PRO" w:hint="eastAsia"/>
                                <w:color w:val="000000" w:themeColor="text1"/>
                                <w:sz w:val="20"/>
                                <w:szCs w:val="20"/>
                              </w:rPr>
                              <w:t>や</w:t>
                            </w:r>
                            <w:r w:rsidR="00831449" w:rsidRPr="00104EF0">
                              <w:rPr>
                                <w:rFonts w:ascii="HG丸ｺﾞｼｯｸM-PRO" w:eastAsia="HG丸ｺﾞｼｯｸM-PRO" w:hAnsi="HG丸ｺﾞｼｯｸM-PRO" w:hint="eastAsia"/>
                                <w:color w:val="000000" w:themeColor="text1"/>
                                <w:sz w:val="20"/>
                                <w:szCs w:val="20"/>
                              </w:rPr>
                              <w:t>コーディネーターの活用による連携の強化及び生徒理解や指導等についての研修を実施</w:t>
                            </w:r>
                          </w:p>
                          <w:p w:rsidR="004A682B" w:rsidRPr="00104EF0" w:rsidRDefault="00831449" w:rsidP="00831449">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◆通級指導教室やサテライト教室の活用による不登校の解消</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10"/>
                                <w:sz w:val="20"/>
                                <w:szCs w:val="20"/>
                              </w:rPr>
                              <w:t>関係機関（</w:t>
                            </w:r>
                            <w:r w:rsidRPr="00104EF0">
                              <w:rPr>
                                <w:rFonts w:ascii="HG丸ｺﾞｼｯｸM-PRO" w:eastAsia="HG丸ｺﾞｼｯｸM-PRO" w:hAnsi="HG丸ｺﾞｼｯｸM-PRO"/>
                                <w:color w:val="000000" w:themeColor="text1"/>
                                <w:spacing w:val="-10"/>
                                <w:sz w:val="20"/>
                                <w:szCs w:val="20"/>
                              </w:rPr>
                              <w:t>SSW・専門家チーム・巡回指導員・パートナーティーチャー等）との連携</w:t>
                            </w:r>
                          </w:p>
                          <w:p w:rsidR="004A682B" w:rsidRPr="00104EF0"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＜進路指導＞</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22"/>
                                <w:sz w:val="20"/>
                                <w:szCs w:val="20"/>
                              </w:rPr>
                              <w:t>将来にわたる生き方と自己実現を進めるため、３年間の系統性を明確にしたキャリア教育の充実</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◆関係機関と連携し適切な進路情報の収集と生徒・保護者へのきめ細かな情報を提供し、適切な進路選択・決定となるよう推進</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◆キャリア・パスポートの効果的な活用</w:t>
                            </w:r>
                          </w:p>
                          <w:p w:rsidR="00A86A56" w:rsidRPr="00104EF0" w:rsidRDefault="0012033D" w:rsidP="000727FC">
                            <w:pPr>
                              <w:spacing w:line="280" w:lineRule="exact"/>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w:t>
                            </w:r>
                            <w:r w:rsidR="00A86A56" w:rsidRPr="00104EF0">
                              <w:rPr>
                                <w:rFonts w:ascii="ＭＳ ゴシック" w:eastAsia="ＭＳ ゴシック" w:hAnsi="ＭＳ ゴシック"/>
                                <w:color w:val="000000" w:themeColor="text1"/>
                                <w:sz w:val="22"/>
                              </w:rPr>
                              <w:t>研修</w:t>
                            </w:r>
                            <w:r w:rsidRPr="00104EF0">
                              <w:rPr>
                                <w:rFonts w:ascii="ＭＳ ゴシック" w:eastAsia="ＭＳ ゴシック" w:hAnsi="ＭＳ ゴシック" w:hint="eastAsia"/>
                                <w:color w:val="000000" w:themeColor="text1"/>
                                <w:sz w:val="22"/>
                              </w:rPr>
                              <w:t>＞</w:t>
                            </w:r>
                          </w:p>
                          <w:p w:rsidR="004843A6" w:rsidRPr="00104EF0" w:rsidRDefault="0012033D" w:rsidP="00E16F2E">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7B54B2" w:rsidRPr="00104EF0">
                              <w:rPr>
                                <w:rFonts w:ascii="HG丸ｺﾞｼｯｸM-PRO" w:eastAsia="HG丸ｺﾞｼｯｸM-PRO" w:hAnsi="HG丸ｺﾞｼｯｸM-PRO" w:hint="eastAsia"/>
                                <w:color w:val="000000" w:themeColor="text1"/>
                                <w:sz w:val="20"/>
                                <w:szCs w:val="20"/>
                              </w:rPr>
                              <w:t>ICTを活用し｢協働的な学び｣や｢個別最適な学び｣に取り組み、生徒自身が｢わかった｣｢できた｣｢身に付いた｣と実感する授業を実践し、学力の定着</w:t>
                            </w:r>
                            <w:r w:rsidR="007C6952" w:rsidRPr="00104EF0">
                              <w:rPr>
                                <w:rFonts w:ascii="HG丸ｺﾞｼｯｸM-PRO" w:eastAsia="HG丸ｺﾞｼｯｸM-PRO" w:hAnsi="HG丸ｺﾞｼｯｸM-PRO" w:hint="eastAsia"/>
                                <w:color w:val="000000" w:themeColor="text1"/>
                                <w:sz w:val="20"/>
                                <w:szCs w:val="20"/>
                              </w:rPr>
                              <w:t>・</w:t>
                            </w:r>
                            <w:r w:rsidR="007B54B2" w:rsidRPr="00104EF0">
                              <w:rPr>
                                <w:rFonts w:ascii="HG丸ｺﾞｼｯｸM-PRO" w:eastAsia="HG丸ｺﾞｼｯｸM-PRO" w:hAnsi="HG丸ｺﾞｼｯｸM-PRO" w:hint="eastAsia"/>
                                <w:color w:val="000000" w:themeColor="text1"/>
                                <w:sz w:val="20"/>
                                <w:szCs w:val="20"/>
                              </w:rPr>
                              <w:t>向上を追求</w:t>
                            </w:r>
                          </w:p>
                          <w:p w:rsidR="00094979" w:rsidRPr="00094979" w:rsidRDefault="00094979" w:rsidP="00E16F2E">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◆各種学力検査等の組織的な分析や授業アンケートの活用により成果や課題を明</w:t>
                            </w:r>
                            <w:r>
                              <w:rPr>
                                <w:rFonts w:ascii="HG丸ｺﾞｼｯｸM-PRO" w:eastAsia="HG丸ｺﾞｼｯｸM-PRO" w:hAnsi="HG丸ｺﾞｼｯｸM-PRO" w:hint="eastAsia"/>
                                <w:color w:val="000000" w:themeColor="text1"/>
                                <w:sz w:val="20"/>
                                <w:szCs w:val="20"/>
                              </w:rPr>
                              <w:t>確にし、</w:t>
                            </w:r>
                            <w:r w:rsidR="002561D6">
                              <w:rPr>
                                <w:rFonts w:ascii="HG丸ｺﾞｼｯｸM-PRO" w:eastAsia="HG丸ｺﾞｼｯｸM-PRO" w:hAnsi="HG丸ｺﾞｼｯｸM-PRO" w:hint="eastAsia"/>
                                <w:color w:val="000000" w:themeColor="text1"/>
                                <w:sz w:val="20"/>
                                <w:szCs w:val="20"/>
                              </w:rPr>
                              <w:t>授業改善</w:t>
                            </w:r>
                            <w:r>
                              <w:rPr>
                                <w:rFonts w:ascii="HG丸ｺﾞｼｯｸM-PRO" w:eastAsia="HG丸ｺﾞｼｯｸM-PRO" w:hAnsi="HG丸ｺﾞｼｯｸM-PRO" w:hint="eastAsia"/>
                                <w:color w:val="000000" w:themeColor="text1"/>
                                <w:sz w:val="20"/>
                                <w:szCs w:val="20"/>
                              </w:rPr>
                              <w:t>を実施</w:t>
                            </w:r>
                          </w:p>
                          <w:p w:rsidR="004843A6" w:rsidRPr="00094979" w:rsidRDefault="004843A6" w:rsidP="00E16F2E">
                            <w:pPr>
                              <w:spacing w:line="240" w:lineRule="exact"/>
                              <w:ind w:left="222" w:hangingChars="100" w:hanging="222"/>
                              <w:rPr>
                                <w:rFonts w:ascii="ＭＳ ゴシック" w:eastAsia="ＭＳ ゴシック" w:hAnsi="ＭＳ ゴシック"/>
                                <w:color w:val="000000" w:themeColor="text1"/>
                                <w:spacing w:val="-10"/>
                                <w:sz w:val="24"/>
                                <w:szCs w:val="24"/>
                              </w:rPr>
                            </w:pPr>
                            <w:r w:rsidRPr="00094979">
                              <w:rPr>
                                <w:rFonts w:ascii="HG丸ｺﾞｼｯｸM-PRO" w:eastAsia="HG丸ｺﾞｼｯｸM-PRO" w:hAnsi="HG丸ｺﾞｼｯｸM-PRO" w:hint="eastAsia"/>
                                <w:color w:val="000000" w:themeColor="text1"/>
                                <w:sz w:val="20"/>
                                <w:szCs w:val="20"/>
                              </w:rPr>
                              <w:t>◆</w:t>
                            </w:r>
                            <w:r w:rsidRPr="00094979">
                              <w:rPr>
                                <w:rFonts w:ascii="HG丸ｺﾞｼｯｸM-PRO" w:eastAsia="HG丸ｺﾞｼｯｸM-PRO" w:hAnsi="HG丸ｺﾞｼｯｸM-PRO" w:hint="eastAsia"/>
                                <w:color w:val="000000" w:themeColor="text1"/>
                                <w:spacing w:val="-10"/>
                                <w:sz w:val="20"/>
                                <w:szCs w:val="20"/>
                              </w:rPr>
                              <w:t>今日的な教育課題の研修を深め、専門性を高め、教育公務員としての自覚を持ち、内外に開かれた校内研修を推進</w:t>
                            </w:r>
                          </w:p>
                          <w:p w:rsidR="00FC2401" w:rsidRPr="00E16F2E" w:rsidRDefault="00FC2401" w:rsidP="00185EA3">
                            <w:pPr>
                              <w:spacing w:line="260" w:lineRule="exact"/>
                              <w:ind w:left="222" w:hangingChars="100" w:hanging="222"/>
                              <w:rPr>
                                <w:color w:val="000000" w:themeColor="text1"/>
                                <w:sz w:val="20"/>
                                <w:szCs w:val="20"/>
                              </w:rPr>
                            </w:pPr>
                          </w:p>
                        </w:txbxContent>
                      </wps:txbx>
                      <wps:bodyPr rot="0" spcFirstLastPara="0" vertOverflow="overflow" horzOverflow="overflow" vert="horz" wrap="square" lIns="36000" tIns="4572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123A3" id="角丸四角形 17" o:spid="_x0000_s1042" style="position:absolute;left:0;text-align:left;margin-left:6.15pt;margin-top:1.1pt;width:423.05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" fillcolor="white [3212]" strokecolor="#006000" strokeweight="1.5pt">
                <v:stroke joinstyle="miter"/>
                <v:textbox inset="1mm,,1mm,0">
                  <w:txbxContent>
                    <w:p w:rsidR="00B07D67" w:rsidRPr="00FC2401" w:rsidRDefault="00B07D67" w:rsidP="00FC2401">
                      <w:pPr>
                        <w:spacing w:line="340" w:lineRule="exact"/>
                        <w:jc w:val="center"/>
                        <w:rPr>
                          <w:rFonts w:ascii="HG丸ｺﾞｼｯｸM-PRO" w:eastAsia="HG丸ｺﾞｼｯｸM-PRO" w:hAnsi="HG丸ｺﾞｼｯｸM-PRO"/>
                          <w:b/>
                          <w:color w:val="000000" w:themeColor="text1"/>
                          <w:spacing w:val="-16"/>
                          <w:sz w:val="24"/>
                          <w:szCs w:val="24"/>
                        </w:rPr>
                      </w:pPr>
                      <w:r w:rsidRPr="00FC2401">
                        <w:rPr>
                          <w:rFonts w:ascii="HG丸ｺﾞｼｯｸM-PRO" w:eastAsia="HG丸ｺﾞｼｯｸM-PRO" w:hAnsi="HG丸ｺﾞｼｯｸM-PRO" w:hint="eastAsia"/>
                          <w:b/>
                          <w:color w:val="000000" w:themeColor="text1"/>
                          <w:kern w:val="0"/>
                          <w:sz w:val="24"/>
                          <w:szCs w:val="24"/>
                        </w:rPr>
                        <w:t>【</w:t>
                      </w:r>
                      <w:r w:rsidR="00547EAE" w:rsidRPr="00FC2401">
                        <w:rPr>
                          <w:rFonts w:ascii="HG丸ｺﾞｼｯｸM-PRO" w:eastAsia="HG丸ｺﾞｼｯｸM-PRO" w:hAnsi="HG丸ｺﾞｼｯｸM-PRO" w:hint="eastAsia"/>
                          <w:b/>
                          <w:color w:val="000000" w:themeColor="text1"/>
                          <w:kern w:val="0"/>
                          <w:sz w:val="24"/>
                          <w:szCs w:val="24"/>
                        </w:rPr>
                        <w:t>人と関わりなが</w:t>
                      </w:r>
                      <w:r w:rsidR="00B62180">
                        <w:rPr>
                          <w:rFonts w:ascii="HG丸ｺﾞｼｯｸM-PRO" w:eastAsia="HG丸ｺﾞｼｯｸM-PRO" w:hAnsi="HG丸ｺﾞｼｯｸM-PRO" w:hint="eastAsia"/>
                          <w:b/>
                          <w:color w:val="000000" w:themeColor="text1"/>
                          <w:kern w:val="0"/>
                          <w:sz w:val="24"/>
                          <w:szCs w:val="24"/>
                        </w:rPr>
                        <w:t>ら</w:t>
                      </w:r>
                      <w:r w:rsidR="00547EAE" w:rsidRPr="00FC2401">
                        <w:rPr>
                          <w:rFonts w:ascii="HG丸ｺﾞｼｯｸM-PRO" w:eastAsia="HG丸ｺﾞｼｯｸM-PRO" w:hAnsi="HG丸ｺﾞｼｯｸM-PRO" w:hint="eastAsia"/>
                          <w:b/>
                          <w:color w:val="000000" w:themeColor="text1"/>
                          <w:kern w:val="0"/>
                          <w:sz w:val="24"/>
                          <w:szCs w:val="24"/>
                        </w:rPr>
                        <w:t>主体的に</w:t>
                      </w:r>
                      <w:r w:rsidR="00B62180">
                        <w:rPr>
                          <w:rFonts w:ascii="HG丸ｺﾞｼｯｸM-PRO" w:eastAsia="HG丸ｺﾞｼｯｸM-PRO" w:hAnsi="HG丸ｺﾞｼｯｸM-PRO" w:hint="eastAsia"/>
                          <w:b/>
                          <w:color w:val="000000" w:themeColor="text1"/>
                          <w:kern w:val="0"/>
                          <w:sz w:val="24"/>
                          <w:szCs w:val="24"/>
                        </w:rPr>
                        <w:t>学ぶ</w:t>
                      </w:r>
                      <w:bookmarkStart w:id="7" w:name="_GoBack"/>
                      <w:bookmarkEnd w:id="7"/>
                      <w:r w:rsidR="00547EAE" w:rsidRPr="00FC2401">
                        <w:rPr>
                          <w:rFonts w:ascii="HG丸ｺﾞｼｯｸM-PRO" w:eastAsia="HG丸ｺﾞｼｯｸM-PRO" w:hAnsi="HG丸ｺﾞｼｯｸM-PRO" w:hint="eastAsia"/>
                          <w:b/>
                          <w:color w:val="000000" w:themeColor="text1"/>
                          <w:kern w:val="0"/>
                          <w:sz w:val="24"/>
                          <w:szCs w:val="24"/>
                        </w:rPr>
                        <w:t>生徒の育成</w:t>
                      </w:r>
                      <w:r w:rsidRPr="00FC2401">
                        <w:rPr>
                          <w:rFonts w:ascii="HG丸ｺﾞｼｯｸM-PRO" w:eastAsia="HG丸ｺﾞｼｯｸM-PRO" w:hAnsi="HG丸ｺﾞｼｯｸM-PRO" w:hint="eastAsia"/>
                          <w:b/>
                          <w:color w:val="000000" w:themeColor="text1"/>
                          <w:kern w:val="0"/>
                          <w:sz w:val="24"/>
                          <w:szCs w:val="24"/>
                        </w:rPr>
                        <w:t>】</w:t>
                      </w:r>
                    </w:p>
                    <w:p w:rsidR="004A682B" w:rsidRPr="00E16F2E"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E16F2E">
                        <w:rPr>
                          <w:rFonts w:ascii="ＭＳ ゴシック" w:eastAsia="ＭＳ ゴシック" w:hAnsi="ＭＳ ゴシック" w:hint="eastAsia"/>
                          <w:color w:val="000000" w:themeColor="text1"/>
                          <w:sz w:val="22"/>
                        </w:rPr>
                        <w:t>＜学習指導＞</w:t>
                      </w:r>
                    </w:p>
                    <w:p w:rsidR="004A682B" w:rsidRPr="00094979"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094979">
                        <w:rPr>
                          <w:rFonts w:ascii="HG丸ｺﾞｼｯｸM-PRO" w:eastAsia="HG丸ｺﾞｼｯｸM-PRO" w:hAnsi="HG丸ｺﾞｼｯｸM-PRO" w:hint="eastAsia"/>
                          <w:color w:val="000000" w:themeColor="text1"/>
                          <w:sz w:val="20"/>
                          <w:szCs w:val="20"/>
                        </w:rPr>
                        <w:t>◆学習規律を意識させ、育成を目指す資質・能力や学習課題を明確にし、見通しを持たせた授業の構築</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AF614E" w:rsidRPr="00104EF0">
                        <w:rPr>
                          <w:rFonts w:ascii="HG丸ｺﾞｼｯｸM-PRO" w:eastAsia="HG丸ｺﾞｼｯｸM-PRO" w:hAnsi="HG丸ｺﾞｼｯｸM-PRO" w:hint="eastAsia"/>
                          <w:color w:val="000000" w:themeColor="text1"/>
                          <w:sz w:val="20"/>
                          <w:szCs w:val="20"/>
                        </w:rPr>
                        <w:t>「協働的な学び」や「</w:t>
                      </w:r>
                      <w:r w:rsidR="00760E8D" w:rsidRPr="00104EF0">
                        <w:rPr>
                          <w:rFonts w:ascii="HG丸ｺﾞｼｯｸM-PRO" w:eastAsia="HG丸ｺﾞｼｯｸM-PRO" w:hAnsi="HG丸ｺﾞｼｯｸM-PRO" w:hint="eastAsia"/>
                          <w:color w:val="000000" w:themeColor="text1"/>
                          <w:sz w:val="20"/>
                          <w:szCs w:val="20"/>
                        </w:rPr>
                        <w:t>個別最適な学び」による</w:t>
                      </w:r>
                      <w:r w:rsidRPr="00104EF0">
                        <w:rPr>
                          <w:rFonts w:ascii="HG丸ｺﾞｼｯｸM-PRO" w:eastAsia="HG丸ｺﾞｼｯｸM-PRO" w:hAnsi="HG丸ｺﾞｼｯｸM-PRO" w:hint="eastAsia"/>
                          <w:color w:val="000000" w:themeColor="text1"/>
                          <w:sz w:val="20"/>
                          <w:szCs w:val="20"/>
                        </w:rPr>
                        <w:t>「主体的・対話的で</w:t>
                      </w:r>
                      <w:r w:rsidR="00AF614E" w:rsidRPr="00104EF0">
                        <w:rPr>
                          <w:rFonts w:ascii="HG丸ｺﾞｼｯｸM-PRO" w:eastAsia="HG丸ｺﾞｼｯｸM-PRO" w:hAnsi="HG丸ｺﾞｼｯｸM-PRO" w:hint="eastAsia"/>
                          <w:color w:val="000000" w:themeColor="text1"/>
                          <w:sz w:val="20"/>
                          <w:szCs w:val="20"/>
                        </w:rPr>
                        <w:t>深い学び」</w:t>
                      </w:r>
                      <w:r w:rsidR="00760E8D" w:rsidRPr="00104EF0">
                        <w:rPr>
                          <w:rFonts w:ascii="HG丸ｺﾞｼｯｸM-PRO" w:eastAsia="HG丸ｺﾞｼｯｸM-PRO" w:hAnsi="HG丸ｺﾞｼｯｸM-PRO" w:hint="eastAsia"/>
                          <w:color w:val="000000" w:themeColor="text1"/>
                          <w:sz w:val="20"/>
                          <w:szCs w:val="20"/>
                        </w:rPr>
                        <w:t>を実践し、学力を確実に定着</w:t>
                      </w:r>
                    </w:p>
                    <w:p w:rsidR="004A682B" w:rsidRPr="00104EF0" w:rsidRDefault="00760E8D"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color w:val="000000" w:themeColor="text1"/>
                          <w:sz w:val="20"/>
                          <w:szCs w:val="20"/>
                        </w:rPr>
                        <w:t>ICTの効果的活用による教育の質の向上</w:t>
                      </w:r>
                      <w:r w:rsidRPr="00104EF0">
                        <w:rPr>
                          <w:rFonts w:ascii="HG丸ｺﾞｼｯｸM-PRO" w:eastAsia="HG丸ｺﾞｼｯｸM-PRO" w:hAnsi="HG丸ｺﾞｼｯｸM-PRO" w:hint="eastAsia"/>
                          <w:color w:val="000000" w:themeColor="text1"/>
                          <w:sz w:val="20"/>
                          <w:szCs w:val="20"/>
                        </w:rPr>
                        <w:t>と学習保障</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6"/>
                          <w:sz w:val="20"/>
                          <w:szCs w:val="20"/>
                        </w:rPr>
                        <w:t>チャレンジテストや小テストの活用による基礎･基本の定着</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◆家庭と連携し、学習規律の徹底、望ましい生活習慣の確立､学習習慣の定着</w:t>
                      </w:r>
                    </w:p>
                    <w:p w:rsidR="004A682B" w:rsidRPr="00104EF0"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＜総合的な学習の時間＞</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◆社会や生活の中から課題を見いだし、情報を集め、整理・分析して、まとめ・表現する資質・能力の育成</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◆探求的な学習に主体的・協働的に取り組み、互いの良さを生かしながら、積極的に社会に参画しようとする態度の育成</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◆社会や他者との関わりから自己のあり方や生き方を考え主体的に行動する態度を育成</w:t>
                      </w:r>
                    </w:p>
                    <w:p w:rsidR="004A682B" w:rsidRPr="00104EF0"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＜特別支援教育＞</w:t>
                      </w:r>
                    </w:p>
                    <w:p w:rsidR="00831449" w:rsidRPr="00104EF0" w:rsidRDefault="004A682B" w:rsidP="00831449">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831449" w:rsidRPr="00104EF0">
                        <w:rPr>
                          <w:rFonts w:ascii="HG丸ｺﾞｼｯｸM-PRO" w:eastAsia="HG丸ｺﾞｼｯｸM-PRO" w:hAnsi="HG丸ｺﾞｼｯｸM-PRO" w:hint="eastAsia"/>
                          <w:color w:val="000000" w:themeColor="text1"/>
                          <w:sz w:val="20"/>
                          <w:szCs w:val="20"/>
                        </w:rPr>
                        <w:t>校内組織の効果的な機能化</w:t>
                      </w:r>
                      <w:r w:rsidR="00B531FE" w:rsidRPr="00104EF0">
                        <w:rPr>
                          <w:rFonts w:ascii="HG丸ｺﾞｼｯｸM-PRO" w:eastAsia="HG丸ｺﾞｼｯｸM-PRO" w:hAnsi="HG丸ｺﾞｼｯｸM-PRO" w:hint="eastAsia"/>
                          <w:color w:val="000000" w:themeColor="text1"/>
                          <w:sz w:val="20"/>
                          <w:szCs w:val="20"/>
                        </w:rPr>
                        <w:t>や</w:t>
                      </w:r>
                      <w:r w:rsidR="00831449" w:rsidRPr="00104EF0">
                        <w:rPr>
                          <w:rFonts w:ascii="HG丸ｺﾞｼｯｸM-PRO" w:eastAsia="HG丸ｺﾞｼｯｸM-PRO" w:hAnsi="HG丸ｺﾞｼｯｸM-PRO" w:hint="eastAsia"/>
                          <w:color w:val="000000" w:themeColor="text1"/>
                          <w:sz w:val="20"/>
                          <w:szCs w:val="20"/>
                        </w:rPr>
                        <w:t>コーディネーターの活用による連携の強化及び生徒理解や指導等についての研修を実施</w:t>
                      </w:r>
                    </w:p>
                    <w:p w:rsidR="004A682B" w:rsidRPr="00104EF0" w:rsidRDefault="00831449" w:rsidP="00831449">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◆通級指導教室やサテライト教室の活用による不登校の解消</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10"/>
                          <w:sz w:val="20"/>
                          <w:szCs w:val="20"/>
                        </w:rPr>
                        <w:t>関係機関（</w:t>
                      </w:r>
                      <w:r w:rsidRPr="00104EF0">
                        <w:rPr>
                          <w:rFonts w:ascii="HG丸ｺﾞｼｯｸM-PRO" w:eastAsia="HG丸ｺﾞｼｯｸM-PRO" w:hAnsi="HG丸ｺﾞｼｯｸM-PRO"/>
                          <w:color w:val="000000" w:themeColor="text1"/>
                          <w:spacing w:val="-10"/>
                          <w:sz w:val="20"/>
                          <w:szCs w:val="20"/>
                        </w:rPr>
                        <w:t>SSW・専門家チーム・巡回指導員・パートナーティーチャー等）との連携</w:t>
                      </w:r>
                    </w:p>
                    <w:p w:rsidR="004A682B" w:rsidRPr="00104EF0" w:rsidRDefault="004A682B" w:rsidP="004A682B">
                      <w:pPr>
                        <w:spacing w:line="280" w:lineRule="exact"/>
                        <w:ind w:left="242" w:hangingChars="100" w:hanging="242"/>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＜進路指導＞</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Pr="00104EF0">
                        <w:rPr>
                          <w:rFonts w:ascii="HG丸ｺﾞｼｯｸM-PRO" w:eastAsia="HG丸ｺﾞｼｯｸM-PRO" w:hAnsi="HG丸ｺﾞｼｯｸM-PRO" w:hint="eastAsia"/>
                          <w:color w:val="000000" w:themeColor="text1"/>
                          <w:spacing w:val="-22"/>
                          <w:sz w:val="20"/>
                          <w:szCs w:val="20"/>
                        </w:rPr>
                        <w:t>将来にわたる生き方と自己実現を進めるため、３年間の系統性を明確にしたキャリア教育の充実</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◆関係機関と連携し適切な進路情報の収集と生徒・保護者へのきめ細かな情報を提供し、適切な進路選択・決定となるよう推進</w:t>
                      </w:r>
                    </w:p>
                    <w:p w:rsidR="004A682B" w:rsidRPr="00104EF0" w:rsidRDefault="004A682B" w:rsidP="004A682B">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◆キャリア・パスポートの効果的な活用</w:t>
                      </w:r>
                    </w:p>
                    <w:p w:rsidR="00A86A56" w:rsidRPr="00104EF0" w:rsidRDefault="0012033D" w:rsidP="000727FC">
                      <w:pPr>
                        <w:spacing w:line="280" w:lineRule="exact"/>
                        <w:rPr>
                          <w:rFonts w:ascii="ＭＳ ゴシック" w:eastAsia="ＭＳ ゴシック" w:hAnsi="ＭＳ ゴシック"/>
                          <w:color w:val="000000" w:themeColor="text1"/>
                          <w:sz w:val="22"/>
                        </w:rPr>
                      </w:pPr>
                      <w:r w:rsidRPr="00104EF0">
                        <w:rPr>
                          <w:rFonts w:ascii="ＭＳ ゴシック" w:eastAsia="ＭＳ ゴシック" w:hAnsi="ＭＳ ゴシック" w:hint="eastAsia"/>
                          <w:color w:val="000000" w:themeColor="text1"/>
                          <w:sz w:val="22"/>
                        </w:rPr>
                        <w:t>＜</w:t>
                      </w:r>
                      <w:r w:rsidR="00A86A56" w:rsidRPr="00104EF0">
                        <w:rPr>
                          <w:rFonts w:ascii="ＭＳ ゴシック" w:eastAsia="ＭＳ ゴシック" w:hAnsi="ＭＳ ゴシック"/>
                          <w:color w:val="000000" w:themeColor="text1"/>
                          <w:sz w:val="22"/>
                        </w:rPr>
                        <w:t>研修</w:t>
                      </w:r>
                      <w:r w:rsidRPr="00104EF0">
                        <w:rPr>
                          <w:rFonts w:ascii="ＭＳ ゴシック" w:eastAsia="ＭＳ ゴシック" w:hAnsi="ＭＳ ゴシック" w:hint="eastAsia"/>
                          <w:color w:val="000000" w:themeColor="text1"/>
                          <w:sz w:val="22"/>
                        </w:rPr>
                        <w:t>＞</w:t>
                      </w:r>
                    </w:p>
                    <w:p w:rsidR="004843A6" w:rsidRPr="00104EF0" w:rsidRDefault="0012033D" w:rsidP="00E16F2E">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w:t>
                      </w:r>
                      <w:r w:rsidR="007B54B2" w:rsidRPr="00104EF0">
                        <w:rPr>
                          <w:rFonts w:ascii="HG丸ｺﾞｼｯｸM-PRO" w:eastAsia="HG丸ｺﾞｼｯｸM-PRO" w:hAnsi="HG丸ｺﾞｼｯｸM-PRO" w:hint="eastAsia"/>
                          <w:color w:val="000000" w:themeColor="text1"/>
                          <w:sz w:val="20"/>
                          <w:szCs w:val="20"/>
                        </w:rPr>
                        <w:t>ICTを活用し｢協働的な学び｣や｢個別最適な学び｣に取り組み、生徒自身が｢わかった｣｢できた｣｢身に付いた｣と実感する授業を実践し、学力の定着</w:t>
                      </w:r>
                      <w:r w:rsidR="007C6952" w:rsidRPr="00104EF0">
                        <w:rPr>
                          <w:rFonts w:ascii="HG丸ｺﾞｼｯｸM-PRO" w:eastAsia="HG丸ｺﾞｼｯｸM-PRO" w:hAnsi="HG丸ｺﾞｼｯｸM-PRO" w:hint="eastAsia"/>
                          <w:color w:val="000000" w:themeColor="text1"/>
                          <w:sz w:val="20"/>
                          <w:szCs w:val="20"/>
                        </w:rPr>
                        <w:t>・</w:t>
                      </w:r>
                      <w:r w:rsidR="007B54B2" w:rsidRPr="00104EF0">
                        <w:rPr>
                          <w:rFonts w:ascii="HG丸ｺﾞｼｯｸM-PRO" w:eastAsia="HG丸ｺﾞｼｯｸM-PRO" w:hAnsi="HG丸ｺﾞｼｯｸM-PRO" w:hint="eastAsia"/>
                          <w:color w:val="000000" w:themeColor="text1"/>
                          <w:sz w:val="20"/>
                          <w:szCs w:val="20"/>
                        </w:rPr>
                        <w:t>向上を追求</w:t>
                      </w:r>
                    </w:p>
                    <w:p w:rsidR="00094979" w:rsidRPr="00094979" w:rsidRDefault="00094979" w:rsidP="00E16F2E">
                      <w:pPr>
                        <w:spacing w:line="240" w:lineRule="exact"/>
                        <w:ind w:left="222" w:hangingChars="100" w:hanging="222"/>
                        <w:rPr>
                          <w:rFonts w:ascii="HG丸ｺﾞｼｯｸM-PRO" w:eastAsia="HG丸ｺﾞｼｯｸM-PRO" w:hAnsi="HG丸ｺﾞｼｯｸM-PRO"/>
                          <w:color w:val="000000" w:themeColor="text1"/>
                          <w:sz w:val="20"/>
                          <w:szCs w:val="20"/>
                        </w:rPr>
                      </w:pPr>
                      <w:r w:rsidRPr="00104EF0">
                        <w:rPr>
                          <w:rFonts w:ascii="HG丸ｺﾞｼｯｸM-PRO" w:eastAsia="HG丸ｺﾞｼｯｸM-PRO" w:hAnsi="HG丸ｺﾞｼｯｸM-PRO" w:hint="eastAsia"/>
                          <w:color w:val="000000" w:themeColor="text1"/>
                          <w:sz w:val="20"/>
                          <w:szCs w:val="20"/>
                        </w:rPr>
                        <w:t>◆各種学力検査等の組織的な分析や授業アンケートの活用により成果や課題を明</w:t>
                      </w:r>
                      <w:r>
                        <w:rPr>
                          <w:rFonts w:ascii="HG丸ｺﾞｼｯｸM-PRO" w:eastAsia="HG丸ｺﾞｼｯｸM-PRO" w:hAnsi="HG丸ｺﾞｼｯｸM-PRO" w:hint="eastAsia"/>
                          <w:color w:val="000000" w:themeColor="text1"/>
                          <w:sz w:val="20"/>
                          <w:szCs w:val="20"/>
                        </w:rPr>
                        <w:t>確にし、</w:t>
                      </w:r>
                      <w:r w:rsidR="002561D6">
                        <w:rPr>
                          <w:rFonts w:ascii="HG丸ｺﾞｼｯｸM-PRO" w:eastAsia="HG丸ｺﾞｼｯｸM-PRO" w:hAnsi="HG丸ｺﾞｼｯｸM-PRO" w:hint="eastAsia"/>
                          <w:color w:val="000000" w:themeColor="text1"/>
                          <w:sz w:val="20"/>
                          <w:szCs w:val="20"/>
                        </w:rPr>
                        <w:t>授業改善</w:t>
                      </w:r>
                      <w:r>
                        <w:rPr>
                          <w:rFonts w:ascii="HG丸ｺﾞｼｯｸM-PRO" w:eastAsia="HG丸ｺﾞｼｯｸM-PRO" w:hAnsi="HG丸ｺﾞｼｯｸM-PRO" w:hint="eastAsia"/>
                          <w:color w:val="000000" w:themeColor="text1"/>
                          <w:sz w:val="20"/>
                          <w:szCs w:val="20"/>
                        </w:rPr>
                        <w:t>を実施</w:t>
                      </w:r>
                    </w:p>
                    <w:p w:rsidR="004843A6" w:rsidRPr="00094979" w:rsidRDefault="004843A6" w:rsidP="00E16F2E">
                      <w:pPr>
                        <w:spacing w:line="240" w:lineRule="exact"/>
                        <w:ind w:left="222" w:hangingChars="100" w:hanging="222"/>
                        <w:rPr>
                          <w:rFonts w:ascii="ＭＳ ゴシック" w:eastAsia="ＭＳ ゴシック" w:hAnsi="ＭＳ ゴシック"/>
                          <w:color w:val="000000" w:themeColor="text1"/>
                          <w:spacing w:val="-10"/>
                          <w:sz w:val="24"/>
                          <w:szCs w:val="24"/>
                        </w:rPr>
                      </w:pPr>
                      <w:r w:rsidRPr="00094979">
                        <w:rPr>
                          <w:rFonts w:ascii="HG丸ｺﾞｼｯｸM-PRO" w:eastAsia="HG丸ｺﾞｼｯｸM-PRO" w:hAnsi="HG丸ｺﾞｼｯｸM-PRO" w:hint="eastAsia"/>
                          <w:color w:val="000000" w:themeColor="text1"/>
                          <w:sz w:val="20"/>
                          <w:szCs w:val="20"/>
                        </w:rPr>
                        <w:t>◆</w:t>
                      </w:r>
                      <w:r w:rsidRPr="00094979">
                        <w:rPr>
                          <w:rFonts w:ascii="HG丸ｺﾞｼｯｸM-PRO" w:eastAsia="HG丸ｺﾞｼｯｸM-PRO" w:hAnsi="HG丸ｺﾞｼｯｸM-PRO" w:hint="eastAsia"/>
                          <w:color w:val="000000" w:themeColor="text1"/>
                          <w:spacing w:val="-10"/>
                          <w:sz w:val="20"/>
                          <w:szCs w:val="20"/>
                        </w:rPr>
                        <w:t>今日的な教育課題の研修を深め、専門性を高め、教育公務員としての自覚を持ち、内外に開かれた校内研修を推進</w:t>
                      </w:r>
                    </w:p>
                    <w:p w:rsidR="00FC2401" w:rsidRPr="00E16F2E" w:rsidRDefault="00FC2401" w:rsidP="00185EA3">
                      <w:pPr>
                        <w:spacing w:line="260" w:lineRule="exact"/>
                        <w:ind w:left="222" w:hangingChars="100" w:hanging="222"/>
                        <w:rPr>
                          <w:color w:val="000000" w:themeColor="text1"/>
                          <w:sz w:val="20"/>
                          <w:szCs w:val="20"/>
                        </w:rPr>
                      </w:pPr>
                    </w:p>
                  </w:txbxContent>
                </v:textbox>
              </v:roundrect>
            </w:pict>
          </mc:Fallback>
        </mc:AlternateContent>
      </w:r>
    </w:p>
    <w:p w:rsidR="00430B93" w:rsidRDefault="00430B93" w:rsidP="00430B93">
      <w:pPr>
        <w:rPr>
          <w:rFonts w:ascii="HG丸ｺﾞｼｯｸM-PRO" w:eastAsia="HG丸ｺﾞｼｯｸM-PRO" w:hAnsi="HG丸ｺﾞｼｯｸM-PRO"/>
          <w:szCs w:val="21"/>
        </w:rPr>
      </w:pPr>
    </w:p>
    <w:p w:rsidR="00F751FD" w:rsidRDefault="00430B93" w:rsidP="00430B93">
      <w:pPr>
        <w:tabs>
          <w:tab w:val="left" w:pos="3712"/>
        </w:tabs>
        <w:rPr>
          <w:rFonts w:ascii="HG丸ｺﾞｼｯｸM-PRO" w:eastAsia="HG丸ｺﾞｼｯｸM-PRO" w:hAnsi="HG丸ｺﾞｼｯｸM-PRO"/>
          <w:szCs w:val="21"/>
        </w:rPr>
      </w:pPr>
      <w:r>
        <w:rPr>
          <w:rFonts w:ascii="HG丸ｺﾞｼｯｸM-PRO" w:eastAsia="HG丸ｺﾞｼｯｸM-PRO" w:hAnsi="HG丸ｺﾞｼｯｸM-PRO"/>
          <w:szCs w:val="21"/>
        </w:rPr>
        <w:tab/>
      </w: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Pr="00F751FD" w:rsidRDefault="00F751FD" w:rsidP="00F751FD">
      <w:pPr>
        <w:rPr>
          <w:rFonts w:ascii="HG丸ｺﾞｼｯｸM-PRO" w:eastAsia="HG丸ｺﾞｼｯｸM-PRO" w:hAnsi="HG丸ｺﾞｼｯｸM-PRO"/>
          <w:szCs w:val="21"/>
        </w:rPr>
      </w:pPr>
    </w:p>
    <w:p w:rsidR="00F751FD" w:rsidRDefault="00F751FD" w:rsidP="00F751FD">
      <w:pPr>
        <w:rPr>
          <w:rFonts w:ascii="HG丸ｺﾞｼｯｸM-PRO" w:eastAsia="HG丸ｺﾞｼｯｸM-PRO" w:hAnsi="HG丸ｺﾞｼｯｸM-PRO"/>
          <w:szCs w:val="21"/>
        </w:rPr>
      </w:pPr>
    </w:p>
    <w:p w:rsidR="00D81397" w:rsidRDefault="00D81397" w:rsidP="00F751FD">
      <w:pPr>
        <w:jc w:val="righ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F751FD" w:rsidRDefault="00F751FD" w:rsidP="0001380F">
      <w:pPr>
        <w:jc w:val="lef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F751FD" w:rsidRDefault="00F751FD" w:rsidP="00F751FD">
      <w:pPr>
        <w:jc w:val="right"/>
        <w:rPr>
          <w:rFonts w:ascii="HG丸ｺﾞｼｯｸM-PRO" w:eastAsia="HG丸ｺﾞｼｯｸM-PRO" w:hAnsi="HG丸ｺﾞｼｯｸM-PRO"/>
          <w:szCs w:val="21"/>
        </w:rPr>
      </w:pPr>
    </w:p>
    <w:p w:rsidR="00637055" w:rsidRDefault="00637055" w:rsidP="00D5266A">
      <w:pPr>
        <w:spacing w:line="280" w:lineRule="exact"/>
        <w:rPr>
          <w:rFonts w:ascii="ＭＳ ゴシック" w:eastAsia="ＭＳ ゴシック" w:hAnsi="ＭＳ ゴシック"/>
          <w:color w:val="000000" w:themeColor="text1"/>
          <w:sz w:val="24"/>
          <w:szCs w:val="24"/>
        </w:rPr>
      </w:pPr>
    </w:p>
    <w:sectPr w:rsidR="00637055" w:rsidSect="00301196">
      <w:type w:val="continuous"/>
      <w:pgSz w:w="23811" w:h="16838" w:orient="landscape" w:code="8"/>
      <w:pgMar w:top="737" w:right="567" w:bottom="340" w:left="567" w:header="720" w:footer="720" w:gutter="0"/>
      <w:cols w:space="425"/>
      <w:noEndnote/>
      <w:docGrid w:type="linesAndChars" w:linePitch="29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8DC" w:rsidRDefault="003258DC" w:rsidP="00E31663">
      <w:r>
        <w:separator/>
      </w:r>
    </w:p>
  </w:endnote>
  <w:endnote w:type="continuationSeparator" w:id="0">
    <w:p w:rsidR="003258DC" w:rsidRDefault="003258DC" w:rsidP="00E3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丸ゴシック体E">
    <w:altName w:val="ＭＳ ゴシック"/>
    <w:charset w:val="80"/>
    <w:family w:val="modern"/>
    <w:pitch w:val="fixed"/>
    <w:sig w:usb0="00000000"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8DC" w:rsidRDefault="003258DC" w:rsidP="00E31663">
      <w:r>
        <w:separator/>
      </w:r>
    </w:p>
  </w:footnote>
  <w:footnote w:type="continuationSeparator" w:id="0">
    <w:p w:rsidR="003258DC" w:rsidRDefault="003258DC" w:rsidP="00E31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97"/>
    <w:rsid w:val="00002DD3"/>
    <w:rsid w:val="000066CA"/>
    <w:rsid w:val="00011F9E"/>
    <w:rsid w:val="0001380F"/>
    <w:rsid w:val="00013CD9"/>
    <w:rsid w:val="0001470D"/>
    <w:rsid w:val="00031617"/>
    <w:rsid w:val="0003204D"/>
    <w:rsid w:val="000423C0"/>
    <w:rsid w:val="0005155B"/>
    <w:rsid w:val="000727FC"/>
    <w:rsid w:val="000731FD"/>
    <w:rsid w:val="00074DDB"/>
    <w:rsid w:val="00076C9D"/>
    <w:rsid w:val="00092A74"/>
    <w:rsid w:val="00094979"/>
    <w:rsid w:val="00095887"/>
    <w:rsid w:val="000A0BF1"/>
    <w:rsid w:val="000A1B35"/>
    <w:rsid w:val="000B59F6"/>
    <w:rsid w:val="000C29D5"/>
    <w:rsid w:val="000D1704"/>
    <w:rsid w:val="000D463B"/>
    <w:rsid w:val="000D4B1C"/>
    <w:rsid w:val="000F1310"/>
    <w:rsid w:val="000F7632"/>
    <w:rsid w:val="00100ECD"/>
    <w:rsid w:val="00104EF0"/>
    <w:rsid w:val="00107796"/>
    <w:rsid w:val="00111EEC"/>
    <w:rsid w:val="0012033D"/>
    <w:rsid w:val="001226F9"/>
    <w:rsid w:val="0016564F"/>
    <w:rsid w:val="0017724A"/>
    <w:rsid w:val="00185EA3"/>
    <w:rsid w:val="00191810"/>
    <w:rsid w:val="0019269A"/>
    <w:rsid w:val="001B6057"/>
    <w:rsid w:val="001C219F"/>
    <w:rsid w:val="001C3B12"/>
    <w:rsid w:val="001C5C21"/>
    <w:rsid w:val="001D7A09"/>
    <w:rsid w:val="001E0837"/>
    <w:rsid w:val="001E5220"/>
    <w:rsid w:val="001F1975"/>
    <w:rsid w:val="002049D1"/>
    <w:rsid w:val="0020565C"/>
    <w:rsid w:val="002069D5"/>
    <w:rsid w:val="00235A06"/>
    <w:rsid w:val="0025182C"/>
    <w:rsid w:val="00253C24"/>
    <w:rsid w:val="002561D6"/>
    <w:rsid w:val="00257E43"/>
    <w:rsid w:val="00266689"/>
    <w:rsid w:val="002878D5"/>
    <w:rsid w:val="0029349E"/>
    <w:rsid w:val="002A2D4A"/>
    <w:rsid w:val="002A7327"/>
    <w:rsid w:val="002B090A"/>
    <w:rsid w:val="002B5E80"/>
    <w:rsid w:val="00301196"/>
    <w:rsid w:val="00312DEF"/>
    <w:rsid w:val="00321D57"/>
    <w:rsid w:val="003258DC"/>
    <w:rsid w:val="00327E6B"/>
    <w:rsid w:val="00331F38"/>
    <w:rsid w:val="003354E5"/>
    <w:rsid w:val="00365DA5"/>
    <w:rsid w:val="003739B5"/>
    <w:rsid w:val="003773ED"/>
    <w:rsid w:val="00383AF6"/>
    <w:rsid w:val="003905BB"/>
    <w:rsid w:val="00392C27"/>
    <w:rsid w:val="00394E9B"/>
    <w:rsid w:val="003A1C91"/>
    <w:rsid w:val="003A4636"/>
    <w:rsid w:val="003A4792"/>
    <w:rsid w:val="003C0111"/>
    <w:rsid w:val="003C70EC"/>
    <w:rsid w:val="003E0571"/>
    <w:rsid w:val="003E0B1A"/>
    <w:rsid w:val="003E1390"/>
    <w:rsid w:val="003F0F31"/>
    <w:rsid w:val="003F4920"/>
    <w:rsid w:val="003F569C"/>
    <w:rsid w:val="004075E5"/>
    <w:rsid w:val="004158F1"/>
    <w:rsid w:val="00417D44"/>
    <w:rsid w:val="00425A3B"/>
    <w:rsid w:val="004264E6"/>
    <w:rsid w:val="004268AF"/>
    <w:rsid w:val="00430B93"/>
    <w:rsid w:val="00434498"/>
    <w:rsid w:val="00435C79"/>
    <w:rsid w:val="0044064D"/>
    <w:rsid w:val="0044153F"/>
    <w:rsid w:val="004777B8"/>
    <w:rsid w:val="0048184E"/>
    <w:rsid w:val="004843A6"/>
    <w:rsid w:val="00491A6D"/>
    <w:rsid w:val="004977FC"/>
    <w:rsid w:val="004A682B"/>
    <w:rsid w:val="004A7ED3"/>
    <w:rsid w:val="004C2D24"/>
    <w:rsid w:val="004F4C00"/>
    <w:rsid w:val="004F730A"/>
    <w:rsid w:val="00502608"/>
    <w:rsid w:val="00502F67"/>
    <w:rsid w:val="005047F2"/>
    <w:rsid w:val="0051082C"/>
    <w:rsid w:val="005146C9"/>
    <w:rsid w:val="005167AC"/>
    <w:rsid w:val="00533389"/>
    <w:rsid w:val="0053476F"/>
    <w:rsid w:val="00547EAE"/>
    <w:rsid w:val="005712BF"/>
    <w:rsid w:val="00572B3F"/>
    <w:rsid w:val="005761EF"/>
    <w:rsid w:val="00597F7C"/>
    <w:rsid w:val="005C3469"/>
    <w:rsid w:val="005C3BCF"/>
    <w:rsid w:val="005D68C4"/>
    <w:rsid w:val="005D6F24"/>
    <w:rsid w:val="005E0A23"/>
    <w:rsid w:val="005E3D6D"/>
    <w:rsid w:val="005E4AEE"/>
    <w:rsid w:val="005F193F"/>
    <w:rsid w:val="00601854"/>
    <w:rsid w:val="00623847"/>
    <w:rsid w:val="0062666F"/>
    <w:rsid w:val="00637055"/>
    <w:rsid w:val="006477B1"/>
    <w:rsid w:val="006557C4"/>
    <w:rsid w:val="006566EE"/>
    <w:rsid w:val="00685744"/>
    <w:rsid w:val="006B1F62"/>
    <w:rsid w:val="006C67DD"/>
    <w:rsid w:val="006E2A25"/>
    <w:rsid w:val="006E3323"/>
    <w:rsid w:val="006F1E8C"/>
    <w:rsid w:val="006F3489"/>
    <w:rsid w:val="006F7D15"/>
    <w:rsid w:val="00700D26"/>
    <w:rsid w:val="0070773B"/>
    <w:rsid w:val="0071011E"/>
    <w:rsid w:val="00713CB5"/>
    <w:rsid w:val="00717F89"/>
    <w:rsid w:val="00721880"/>
    <w:rsid w:val="00731377"/>
    <w:rsid w:val="00733DBF"/>
    <w:rsid w:val="00747997"/>
    <w:rsid w:val="00760E8D"/>
    <w:rsid w:val="00775B43"/>
    <w:rsid w:val="00796B92"/>
    <w:rsid w:val="007A3C0F"/>
    <w:rsid w:val="007A5A85"/>
    <w:rsid w:val="007B54B2"/>
    <w:rsid w:val="007C0FBC"/>
    <w:rsid w:val="007C4821"/>
    <w:rsid w:val="007C6952"/>
    <w:rsid w:val="007E39EB"/>
    <w:rsid w:val="00811B0A"/>
    <w:rsid w:val="00815E0B"/>
    <w:rsid w:val="00815E51"/>
    <w:rsid w:val="00822128"/>
    <w:rsid w:val="00831449"/>
    <w:rsid w:val="008332AB"/>
    <w:rsid w:val="00840E23"/>
    <w:rsid w:val="00844D93"/>
    <w:rsid w:val="0086564F"/>
    <w:rsid w:val="00877EC6"/>
    <w:rsid w:val="0088567D"/>
    <w:rsid w:val="00893EAE"/>
    <w:rsid w:val="00894B05"/>
    <w:rsid w:val="008D4022"/>
    <w:rsid w:val="008D7BAC"/>
    <w:rsid w:val="009152DC"/>
    <w:rsid w:val="00925610"/>
    <w:rsid w:val="0093233F"/>
    <w:rsid w:val="00937D62"/>
    <w:rsid w:val="00954317"/>
    <w:rsid w:val="0095766F"/>
    <w:rsid w:val="00960DC9"/>
    <w:rsid w:val="009754B4"/>
    <w:rsid w:val="0098342B"/>
    <w:rsid w:val="009836BE"/>
    <w:rsid w:val="009864CC"/>
    <w:rsid w:val="009A1569"/>
    <w:rsid w:val="009A1B9B"/>
    <w:rsid w:val="009B48DA"/>
    <w:rsid w:val="009D14CE"/>
    <w:rsid w:val="009E7DF3"/>
    <w:rsid w:val="009F22B1"/>
    <w:rsid w:val="009F2A40"/>
    <w:rsid w:val="009F393D"/>
    <w:rsid w:val="00A03586"/>
    <w:rsid w:val="00A128E8"/>
    <w:rsid w:val="00A26F1F"/>
    <w:rsid w:val="00A476DD"/>
    <w:rsid w:val="00A54E93"/>
    <w:rsid w:val="00A56CC7"/>
    <w:rsid w:val="00A65023"/>
    <w:rsid w:val="00A7012B"/>
    <w:rsid w:val="00A72B1F"/>
    <w:rsid w:val="00A74679"/>
    <w:rsid w:val="00A86A56"/>
    <w:rsid w:val="00AB4C36"/>
    <w:rsid w:val="00AC29CE"/>
    <w:rsid w:val="00AC6660"/>
    <w:rsid w:val="00AC7C18"/>
    <w:rsid w:val="00AD4F51"/>
    <w:rsid w:val="00AF0269"/>
    <w:rsid w:val="00AF4DAC"/>
    <w:rsid w:val="00AF614E"/>
    <w:rsid w:val="00AF66BB"/>
    <w:rsid w:val="00B0424B"/>
    <w:rsid w:val="00B07D67"/>
    <w:rsid w:val="00B531FE"/>
    <w:rsid w:val="00B62180"/>
    <w:rsid w:val="00B67795"/>
    <w:rsid w:val="00B91C66"/>
    <w:rsid w:val="00BA75BA"/>
    <w:rsid w:val="00BB29FA"/>
    <w:rsid w:val="00BC557C"/>
    <w:rsid w:val="00BC728E"/>
    <w:rsid w:val="00BE30BD"/>
    <w:rsid w:val="00BE7472"/>
    <w:rsid w:val="00BF23EE"/>
    <w:rsid w:val="00C1094A"/>
    <w:rsid w:val="00C124F6"/>
    <w:rsid w:val="00C126E6"/>
    <w:rsid w:val="00C248C1"/>
    <w:rsid w:val="00C378E3"/>
    <w:rsid w:val="00C445E0"/>
    <w:rsid w:val="00C64344"/>
    <w:rsid w:val="00C80215"/>
    <w:rsid w:val="00C814E7"/>
    <w:rsid w:val="00C91CBF"/>
    <w:rsid w:val="00C96014"/>
    <w:rsid w:val="00CA3366"/>
    <w:rsid w:val="00CB41B2"/>
    <w:rsid w:val="00CD163C"/>
    <w:rsid w:val="00CD5152"/>
    <w:rsid w:val="00CE6526"/>
    <w:rsid w:val="00CF2BE6"/>
    <w:rsid w:val="00D00DEE"/>
    <w:rsid w:val="00D03AA8"/>
    <w:rsid w:val="00D0558C"/>
    <w:rsid w:val="00D26EB0"/>
    <w:rsid w:val="00D4694A"/>
    <w:rsid w:val="00D47ADD"/>
    <w:rsid w:val="00D51FAC"/>
    <w:rsid w:val="00D5266A"/>
    <w:rsid w:val="00D52B26"/>
    <w:rsid w:val="00D6575A"/>
    <w:rsid w:val="00D65D14"/>
    <w:rsid w:val="00D810A0"/>
    <w:rsid w:val="00D81397"/>
    <w:rsid w:val="00D863DF"/>
    <w:rsid w:val="00D928F0"/>
    <w:rsid w:val="00DA5BEE"/>
    <w:rsid w:val="00DA7385"/>
    <w:rsid w:val="00DB7A91"/>
    <w:rsid w:val="00DC2420"/>
    <w:rsid w:val="00DC708C"/>
    <w:rsid w:val="00DD0CA4"/>
    <w:rsid w:val="00DD2352"/>
    <w:rsid w:val="00DE04C1"/>
    <w:rsid w:val="00DE4542"/>
    <w:rsid w:val="00DE4D7D"/>
    <w:rsid w:val="00DE587F"/>
    <w:rsid w:val="00DF06A0"/>
    <w:rsid w:val="00DF5814"/>
    <w:rsid w:val="00E01F08"/>
    <w:rsid w:val="00E12EBB"/>
    <w:rsid w:val="00E16F2E"/>
    <w:rsid w:val="00E20ED6"/>
    <w:rsid w:val="00E2748A"/>
    <w:rsid w:val="00E31663"/>
    <w:rsid w:val="00E33CF9"/>
    <w:rsid w:val="00E41DF3"/>
    <w:rsid w:val="00E52443"/>
    <w:rsid w:val="00E6610D"/>
    <w:rsid w:val="00E83978"/>
    <w:rsid w:val="00E909A7"/>
    <w:rsid w:val="00EC0E7A"/>
    <w:rsid w:val="00ED52AD"/>
    <w:rsid w:val="00EE5ECB"/>
    <w:rsid w:val="00EF1D17"/>
    <w:rsid w:val="00F06142"/>
    <w:rsid w:val="00F31B30"/>
    <w:rsid w:val="00F61CBD"/>
    <w:rsid w:val="00F65A2C"/>
    <w:rsid w:val="00F6616F"/>
    <w:rsid w:val="00F6710C"/>
    <w:rsid w:val="00F6712C"/>
    <w:rsid w:val="00F751FD"/>
    <w:rsid w:val="00F862E5"/>
    <w:rsid w:val="00F87724"/>
    <w:rsid w:val="00FA3B70"/>
    <w:rsid w:val="00FA44B3"/>
    <w:rsid w:val="00FA66EE"/>
    <w:rsid w:val="00FB179D"/>
    <w:rsid w:val="00FB2086"/>
    <w:rsid w:val="00FC2401"/>
    <w:rsid w:val="00FC2B66"/>
    <w:rsid w:val="00FC4D3D"/>
    <w:rsid w:val="00FC6CB0"/>
    <w:rsid w:val="00FD71FF"/>
    <w:rsid w:val="00FE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5D3526"/>
  <w15:chartTrackingRefBased/>
  <w15:docId w15:val="{CDE237F4-5BA7-41CE-8625-333CA81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6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6A0"/>
    <w:rPr>
      <w:rFonts w:asciiTheme="majorHAnsi" w:eastAsiaTheme="majorEastAsia" w:hAnsiTheme="majorHAnsi" w:cstheme="majorBidi"/>
      <w:sz w:val="18"/>
      <w:szCs w:val="18"/>
    </w:rPr>
  </w:style>
  <w:style w:type="paragraph" w:styleId="a5">
    <w:name w:val="header"/>
    <w:basedOn w:val="a"/>
    <w:link w:val="a6"/>
    <w:uiPriority w:val="99"/>
    <w:unhideWhenUsed/>
    <w:rsid w:val="00E31663"/>
    <w:pPr>
      <w:tabs>
        <w:tab w:val="center" w:pos="4252"/>
        <w:tab w:val="right" w:pos="8504"/>
      </w:tabs>
      <w:snapToGrid w:val="0"/>
    </w:pPr>
  </w:style>
  <w:style w:type="character" w:customStyle="1" w:styleId="a6">
    <w:name w:val="ヘッダー (文字)"/>
    <w:basedOn w:val="a0"/>
    <w:link w:val="a5"/>
    <w:uiPriority w:val="99"/>
    <w:rsid w:val="00E31663"/>
  </w:style>
  <w:style w:type="paragraph" w:styleId="a7">
    <w:name w:val="footer"/>
    <w:basedOn w:val="a"/>
    <w:link w:val="a8"/>
    <w:uiPriority w:val="99"/>
    <w:unhideWhenUsed/>
    <w:rsid w:val="00E31663"/>
    <w:pPr>
      <w:tabs>
        <w:tab w:val="center" w:pos="4252"/>
        <w:tab w:val="right" w:pos="8504"/>
      </w:tabs>
      <w:snapToGrid w:val="0"/>
    </w:pPr>
  </w:style>
  <w:style w:type="character" w:customStyle="1" w:styleId="a8">
    <w:name w:val="フッター (文字)"/>
    <w:basedOn w:val="a0"/>
    <w:link w:val="a7"/>
    <w:uiPriority w:val="99"/>
    <w:rsid w:val="00E3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TotalTime>
  <Pages>1</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akabira</dc:creator>
  <cp:keywords/>
  <dc:description/>
  <cp:lastModifiedBy>石成　牧子</cp:lastModifiedBy>
  <cp:revision>248</cp:revision>
  <cp:lastPrinted>2021-01-08T06:44:00Z</cp:lastPrinted>
  <dcterms:created xsi:type="dcterms:W3CDTF">2018-03-22T03:30:00Z</dcterms:created>
  <dcterms:modified xsi:type="dcterms:W3CDTF">2023-03-22T08:02:00Z</dcterms:modified>
</cp:coreProperties>
</file>